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B1" w:rsidRDefault="00E058B1" w:rsidP="00E058B1">
      <w:pPr>
        <w:rPr>
          <w:rFonts w:ascii="Times New Roman" w:hAnsi="Times New Roman" w:cs="Times New Roman"/>
        </w:rPr>
      </w:pPr>
    </w:p>
    <w:p w:rsidR="00E058B1" w:rsidRPr="00E058B1" w:rsidRDefault="00792460" w:rsidP="0079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УТВЕРЖДАЮ</w:t>
      </w:r>
    </w:p>
    <w:p w:rsidR="00E058B1" w:rsidRPr="00E058B1" w:rsidRDefault="00E058B1" w:rsidP="00792460">
      <w:pPr>
        <w:jc w:val="right"/>
        <w:rPr>
          <w:rFonts w:ascii="Times New Roman" w:hAnsi="Times New Roman" w:cs="Times New Roman"/>
          <w:sz w:val="28"/>
          <w:szCs w:val="28"/>
        </w:rPr>
      </w:pPr>
      <w:r w:rsidRPr="00E058B1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:rsidR="00E058B1" w:rsidRDefault="00E058B1" w:rsidP="00792460">
      <w:pPr>
        <w:jc w:val="right"/>
        <w:rPr>
          <w:rFonts w:ascii="Times New Roman" w:hAnsi="Times New Roman" w:cs="Times New Roman"/>
          <w:sz w:val="28"/>
          <w:szCs w:val="28"/>
        </w:rPr>
      </w:pPr>
      <w:r w:rsidRPr="00E058B1">
        <w:rPr>
          <w:rFonts w:ascii="Times New Roman" w:hAnsi="Times New Roman" w:cs="Times New Roman"/>
          <w:sz w:val="28"/>
          <w:szCs w:val="28"/>
        </w:rPr>
        <w:t>ФКП «АПЗ «</w:t>
      </w:r>
      <w:proofErr w:type="gramStart"/>
      <w:r w:rsidRPr="00E058B1">
        <w:rPr>
          <w:rFonts w:ascii="Times New Roman" w:hAnsi="Times New Roman" w:cs="Times New Roman"/>
          <w:sz w:val="28"/>
          <w:szCs w:val="28"/>
        </w:rPr>
        <w:t>Вымпел»</w:t>
      </w:r>
      <w:r w:rsidR="007924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2460">
        <w:rPr>
          <w:rFonts w:ascii="Times New Roman" w:hAnsi="Times New Roman" w:cs="Times New Roman"/>
          <w:sz w:val="28"/>
          <w:szCs w:val="28"/>
        </w:rPr>
        <w:t>им.П.В.Финогенова</w:t>
      </w:r>
      <w:proofErr w:type="spellEnd"/>
      <w:proofErr w:type="gramEnd"/>
      <w:r w:rsidR="00792460">
        <w:rPr>
          <w:rFonts w:ascii="Times New Roman" w:hAnsi="Times New Roman" w:cs="Times New Roman"/>
          <w:sz w:val="28"/>
          <w:szCs w:val="28"/>
        </w:rPr>
        <w:t>»</w:t>
      </w:r>
    </w:p>
    <w:p w:rsidR="00792460" w:rsidRDefault="00792460" w:rsidP="007924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58B1" w:rsidRPr="00E058B1" w:rsidRDefault="00792460" w:rsidP="007924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_______________</w:t>
      </w:r>
      <w:r w:rsidR="00E058B1" w:rsidRPr="00E058B1">
        <w:rPr>
          <w:rFonts w:ascii="Times New Roman" w:hAnsi="Times New Roman" w:cs="Times New Roman"/>
          <w:sz w:val="28"/>
          <w:szCs w:val="28"/>
        </w:rPr>
        <w:t>В.Ф. Тагунов</w:t>
      </w:r>
    </w:p>
    <w:p w:rsidR="00E058B1" w:rsidRPr="00E058B1" w:rsidRDefault="00792460" w:rsidP="00792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058B1" w:rsidRPr="00E058B1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="00E058B1" w:rsidRPr="00E058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F6E12">
        <w:rPr>
          <w:rFonts w:ascii="Times New Roman" w:hAnsi="Times New Roman" w:cs="Times New Roman"/>
          <w:sz w:val="28"/>
          <w:szCs w:val="28"/>
        </w:rPr>
        <w:t xml:space="preserve"> </w:t>
      </w:r>
      <w:r w:rsidR="000F6E12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 w:rsidR="00E058B1" w:rsidRPr="00E058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E058B1" w:rsidRPr="00E058B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58B1" w:rsidRPr="00E058B1" w:rsidRDefault="00E058B1" w:rsidP="00792460">
      <w:pPr>
        <w:rPr>
          <w:rFonts w:ascii="Times New Roman" w:hAnsi="Times New Roman" w:cs="Times New Roman"/>
          <w:sz w:val="28"/>
          <w:szCs w:val="28"/>
        </w:rPr>
        <w:sectPr w:rsidR="00E058B1" w:rsidRPr="00E058B1" w:rsidSect="00792460">
          <w:pgSz w:w="16837" w:h="11905" w:orient="landscape"/>
          <w:pgMar w:top="804" w:right="577" w:bottom="6050" w:left="11482" w:header="0" w:footer="3" w:gutter="0"/>
          <w:cols w:space="720"/>
        </w:sectPr>
      </w:pPr>
    </w:p>
    <w:p w:rsidR="00E058B1" w:rsidRPr="00E058B1" w:rsidRDefault="00E058B1" w:rsidP="00792460">
      <w:pPr>
        <w:rPr>
          <w:rFonts w:ascii="Times New Roman" w:hAnsi="Times New Roman" w:cs="Times New Roman"/>
          <w:sz w:val="28"/>
          <w:szCs w:val="28"/>
        </w:rPr>
      </w:pPr>
    </w:p>
    <w:p w:rsidR="00E058B1" w:rsidRDefault="00E058B1" w:rsidP="00E058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58B1" w:rsidRDefault="00E058B1" w:rsidP="00E058B1">
      <w:pPr>
        <w:rPr>
          <w:rFonts w:ascii="Times New Roman" w:hAnsi="Times New Roman" w:cs="Times New Roman"/>
        </w:rPr>
        <w:sectPr w:rsidR="00E058B1">
          <w:type w:val="continuous"/>
          <w:pgSz w:w="16837" w:h="11905" w:orient="landscape"/>
          <w:pgMar w:top="0" w:right="0" w:bottom="0" w:left="0" w:header="0" w:footer="3" w:gutter="0"/>
          <w:cols w:space="720"/>
        </w:sectPr>
      </w:pPr>
    </w:p>
    <w:p w:rsidR="00E058B1" w:rsidRDefault="00E058B1" w:rsidP="00E058B1">
      <w:pPr>
        <w:rPr>
          <w:rFonts w:ascii="Times New Roman" w:hAnsi="Times New Roman" w:cs="Times New Roman"/>
        </w:rPr>
      </w:pPr>
      <w:bookmarkStart w:id="0" w:name="bookmark0"/>
    </w:p>
    <w:p w:rsidR="00E058B1" w:rsidRDefault="00E058B1" w:rsidP="00E058B1">
      <w:pPr>
        <w:rPr>
          <w:rFonts w:ascii="Times New Roman" w:hAnsi="Times New Roman" w:cs="Times New Roman"/>
        </w:rPr>
      </w:pPr>
    </w:p>
    <w:p w:rsidR="00E058B1" w:rsidRDefault="00E058B1" w:rsidP="00E058B1">
      <w:pPr>
        <w:rPr>
          <w:rFonts w:ascii="Times New Roman" w:hAnsi="Times New Roman" w:cs="Times New Roman"/>
        </w:rPr>
      </w:pPr>
    </w:p>
    <w:p w:rsidR="00E058B1" w:rsidRDefault="00E058B1" w:rsidP="00E058B1">
      <w:pPr>
        <w:rPr>
          <w:rFonts w:ascii="Times New Roman" w:hAnsi="Times New Roman" w:cs="Times New Roman"/>
        </w:rPr>
      </w:pPr>
    </w:p>
    <w:p w:rsidR="00E058B1" w:rsidRDefault="00E058B1" w:rsidP="00E05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E058B1" w:rsidRDefault="00792460" w:rsidP="00E058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E058B1">
        <w:rPr>
          <w:rFonts w:ascii="Times New Roman" w:hAnsi="Times New Roman" w:cs="Times New Roman"/>
          <w:b/>
          <w:sz w:val="32"/>
          <w:szCs w:val="32"/>
        </w:rPr>
        <w:t>возможных коррупционных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E058B1">
        <w:rPr>
          <w:rFonts w:ascii="Times New Roman" w:hAnsi="Times New Roman" w:cs="Times New Roman"/>
          <w:b/>
          <w:sz w:val="32"/>
          <w:szCs w:val="32"/>
        </w:rPr>
        <w:t>исков и мер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 w:rsidR="00E058B1">
        <w:rPr>
          <w:rFonts w:ascii="Times New Roman" w:hAnsi="Times New Roman" w:cs="Times New Roman"/>
          <w:b/>
          <w:sz w:val="32"/>
          <w:szCs w:val="32"/>
        </w:rPr>
        <w:t xml:space="preserve"> по их минимизации</w:t>
      </w:r>
      <w:bookmarkEnd w:id="0"/>
    </w:p>
    <w:p w:rsidR="00E058B1" w:rsidRDefault="00E058B1" w:rsidP="00E058B1">
      <w:pPr>
        <w:rPr>
          <w:rFonts w:ascii="Times New Roman" w:hAnsi="Times New Roman" w:cs="Times New Roman"/>
        </w:rPr>
        <w:sectPr w:rsidR="00E058B1" w:rsidSect="00792460">
          <w:type w:val="continuous"/>
          <w:pgSz w:w="16837" w:h="11905" w:orient="landscape"/>
          <w:pgMar w:top="804" w:right="5007" w:bottom="6050" w:left="1276" w:header="0" w:footer="3" w:gutter="0"/>
          <w:cols w:space="720"/>
        </w:sectPr>
      </w:pPr>
    </w:p>
    <w:tbl>
      <w:tblPr>
        <w:tblW w:w="15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1838"/>
        <w:gridCol w:w="4950"/>
        <w:gridCol w:w="3821"/>
        <w:gridCol w:w="4179"/>
      </w:tblGrid>
      <w:tr w:rsidR="00E058B1" w:rsidRPr="00E058B1" w:rsidTr="000F6E12">
        <w:trPr>
          <w:trHeight w:val="48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бизнес-процесса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Коррупционные риски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Меры по минимизации коррупционных рисков</w:t>
            </w:r>
          </w:p>
        </w:tc>
      </w:tr>
      <w:tr w:rsidR="00E058B1" w:rsidRPr="00E058B1" w:rsidTr="000F6E12">
        <w:trPr>
          <w:trHeight w:val="354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bookmarkStart w:id="1" w:name="_GoBack" w:colFirst="0" w:colLast="0"/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генерального директора по экономике и финансам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организация деятельности предприятия;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право подписи финансовой документации;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работа со служебной информацией;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принятие решений об использовании средств от приносящей доход деятельности;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осуществление закупок, заключение контрактов и других гражданско-правовых договоров на поставку товаров, выполнение работ, оказание услуг для нужд предприятия.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манипуляции денежными средствами на счетах различных кредитных организаций;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передачи служебной информации заинтересованным лицам;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манипуляции ценами на продукцию, выпускаемую предприятием;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при осуществлении закупок;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манипуляции ценами на продукцию сбыта с использованием бонусных программ предприятия;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проверок счетов;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внедрение многоуровневой системы согласования;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расчет калькуляций на готовую продукцию и изменение цен на продукцию;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периодическое отслеживание перемещения денежных средств организации в кредитных организациях;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выборочных мероприятий по закупочным циклам.</w:t>
            </w:r>
          </w:p>
        </w:tc>
      </w:tr>
      <w:tr w:rsidR="00E058B1" w:rsidRPr="00E058B1" w:rsidTr="000F6E12">
        <w:trPr>
          <w:trHeight w:val="239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</w:t>
            </w:r>
          </w:p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бухгалтер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право подписи финансовой документации;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регистрация материальных ценностей и ведение баз данных материальных ценностей;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составление, заполнение документов, справок, отчетности;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оплата труда.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манипуляции денежными средствами работников предприятия при перечислении заработной платы на счета работников;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передачи служебной информации заинтересованным лицам;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искажения бухгалтерской отчетности с целью сокрытия хищений и недостачи.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периодическое проведение выборочных проверок перечисления заработной платы на расчетные счета работников;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периодическое проведение выборочных сверок фактического наличия сырья, материалов с отчетными данным и бухгалтерии;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внедрение многоуровневой системы согласования.</w:t>
            </w:r>
          </w:p>
        </w:tc>
      </w:tr>
      <w:tr w:rsidR="00E058B1" w:rsidRPr="00E058B1" w:rsidTr="000F6E12">
        <w:trPr>
          <w:trHeight w:val="20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058B1" w:rsidRDefault="00792460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</w:t>
            </w:r>
          </w:p>
          <w:p w:rsidR="00792460" w:rsidRPr="00E058B1" w:rsidRDefault="00792460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юрисконсульт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взаимодействие с должностными лицами в органах власти и управления, правоохранительными органами и другими организациями;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представление интересов организации в судебных органах;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согласование документации.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действие либо бездействие, сопутствующее проигрышу по гражданским, уголовным и административным делам;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действие либо бездействие при рассмотрении документации по контрактам и закупкам.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периодическое проведение выборочных проверок материалов по гражданским, уголовным и административным делам;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проверок рассмотрения договоров на предмет рисков</w:t>
            </w:r>
          </w:p>
        </w:tc>
      </w:tr>
      <w:tr w:rsidR="00E058B1" w:rsidRPr="00E058B1" w:rsidTr="000F6E12">
        <w:trPr>
          <w:trHeight w:val="20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058B1" w:rsidRPr="00E058B1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</w:t>
            </w:r>
            <w:r w:rsidR="00792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ачальник ОРП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принятие на работу работников;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аттестации работников;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переназначение работников.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возможность заключения и расторжения трудовых договоров в разрез с действующим законодательством и внутренними нормативными документами в интересах отдельных лиц;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лоббирование при назначении;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передачи личной информации заинтересованным лицам.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периодическое проведение проверки соблюдения действующего законодательства и внутренней нормативной документации при заключении и расторжении трудовых договоров;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проверка личных дел работников</w:t>
            </w:r>
          </w:p>
        </w:tc>
      </w:tr>
      <w:tr w:rsidR="00E058B1" w:rsidRPr="00E058B1" w:rsidTr="000F6E12">
        <w:trPr>
          <w:trHeight w:val="20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F6E12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058B1" w:rsidRPr="00E058B1" w:rsidRDefault="000F6E12" w:rsidP="000F6E1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Главный инженер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460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осуществление закупок, </w:t>
            </w:r>
          </w:p>
          <w:p w:rsidR="00792460" w:rsidRDefault="00792460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="00E058B1"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контрактов и других гражданско-правовых договоров на поставку товаров,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79246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выполнение работ, оказание услуг для нужд предприятия;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работа с количественным и качественным составом сырья.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возможность завышения норм закладки сырья дня выпускаемой продукции;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возможность допуска в работу сырья, не отвечающего заявленным требованиям;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при осуществлении закупок;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манипуляции ценами на продукцию сбыта с использованием бонусных программ предприятия;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риски подготовки документации на проведение конкурсных процедур под определенных лиц и организации.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периодическое проведение сверок фактического приобретения и расходования сырья с расчетами норм в плановой калькуляции;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внедрение практики комиссионной приемки сырья;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осуществление контроля закупки на всех этапах: подготовка проекта договора, проведение конкурсной процедуры, заключение договора с победителем;</w:t>
            </w:r>
          </w:p>
          <w:p w:rsidR="00E058B1" w:rsidRPr="00E058B1" w:rsidRDefault="00E058B1">
            <w:pPr>
              <w:spacing w:line="276" w:lineRule="auto"/>
              <w:ind w:left="17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058B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проведение выборочных мероприятий по закупочным циклам.</w:t>
            </w:r>
          </w:p>
        </w:tc>
      </w:tr>
      <w:bookmarkEnd w:id="1"/>
    </w:tbl>
    <w:p w:rsidR="00E058B1" w:rsidRPr="00E058B1" w:rsidRDefault="00E058B1" w:rsidP="00E058B1">
      <w:pPr>
        <w:rPr>
          <w:rFonts w:ascii="Times New Roman" w:hAnsi="Times New Roman" w:cs="Times New Roman"/>
          <w:sz w:val="22"/>
          <w:szCs w:val="22"/>
        </w:rPr>
      </w:pPr>
    </w:p>
    <w:p w:rsidR="00E058B1" w:rsidRPr="00E058B1" w:rsidRDefault="00E058B1" w:rsidP="00E058B1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E058B1" w:rsidRPr="00E058B1" w:rsidSect="00E058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B1"/>
    <w:rsid w:val="000F6E12"/>
    <w:rsid w:val="00792460"/>
    <w:rsid w:val="00B51C3C"/>
    <w:rsid w:val="00C24EDE"/>
    <w:rsid w:val="00E058B1"/>
    <w:rsid w:val="00EA6D6F"/>
    <w:rsid w:val="00F4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6BC0-BF76-4312-82FA-A39CF8F2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058B1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58B1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pacing w:val="-10"/>
      <w:sz w:val="27"/>
      <w:szCs w:val="27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44F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4FD5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F6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Грецкий</dc:creator>
  <cp:lastModifiedBy>Зубанова</cp:lastModifiedBy>
  <cp:revision>6</cp:revision>
  <cp:lastPrinted>2024-04-02T08:19:00Z</cp:lastPrinted>
  <dcterms:created xsi:type="dcterms:W3CDTF">2022-11-24T04:30:00Z</dcterms:created>
  <dcterms:modified xsi:type="dcterms:W3CDTF">2024-04-02T08:34:00Z</dcterms:modified>
</cp:coreProperties>
</file>