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DF" w:rsidRPr="009D3634" w:rsidRDefault="005D1DDF" w:rsidP="005D1DDF">
      <w:pPr>
        <w:spacing w:after="0" w:line="240" w:lineRule="auto"/>
        <w:ind w:left="6096" w:firstLine="708"/>
        <w:rPr>
          <w:rFonts w:ascii="Times New Roman" w:eastAsia="Calibri" w:hAnsi="Times New Roman" w:cs="Times New Roman"/>
          <w:sz w:val="24"/>
          <w:szCs w:val="24"/>
        </w:rPr>
      </w:pPr>
      <w:r w:rsidRPr="009D3634">
        <w:rPr>
          <w:rFonts w:ascii="Times New Roman" w:eastAsia="Calibri" w:hAnsi="Times New Roman" w:cs="Times New Roman"/>
          <w:sz w:val="24"/>
          <w:szCs w:val="24"/>
        </w:rPr>
        <w:t xml:space="preserve">Приложение №  </w:t>
      </w:r>
      <w:r w:rsidR="00122715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</w:p>
    <w:p w:rsidR="005D1DDF" w:rsidRPr="009D3634" w:rsidRDefault="005D1DDF" w:rsidP="005D1DDF">
      <w:pPr>
        <w:spacing w:after="0" w:line="240" w:lineRule="auto"/>
        <w:ind w:left="609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3634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Pr="009D36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ФКП «АПЗ «Вымпел» </w:t>
      </w:r>
    </w:p>
    <w:p w:rsidR="005D1DDF" w:rsidRDefault="005D1DDF" w:rsidP="005D1DDF">
      <w:pPr>
        <w:spacing w:after="0" w:line="240" w:lineRule="auto"/>
        <w:ind w:left="609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36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им. П.В. Финогенова» </w:t>
      </w:r>
    </w:p>
    <w:p w:rsidR="005F5709" w:rsidRPr="009D3634" w:rsidRDefault="006E77CD" w:rsidP="006E77CD">
      <w:pPr>
        <w:spacing w:after="0" w:line="240" w:lineRule="auto"/>
        <w:ind w:left="609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12271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06.04.2023</w:t>
      </w:r>
      <w:r w:rsidRPr="0012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D1DDF" w:rsidRPr="0012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Pr="0012271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49</w:t>
      </w:r>
    </w:p>
    <w:p w:rsidR="005F5709" w:rsidRPr="009D3634" w:rsidRDefault="005F5709" w:rsidP="005F5709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09" w:rsidRPr="009D3634" w:rsidRDefault="005F5709" w:rsidP="005F570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090" w:rsidRPr="009D3634" w:rsidRDefault="001F7090" w:rsidP="005F570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090" w:rsidRPr="009D3634" w:rsidRDefault="001F7090" w:rsidP="005F570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6629" w:rsidRPr="009D3634" w:rsidRDefault="001F7090" w:rsidP="001766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Порядок</w:t>
      </w:r>
    </w:p>
    <w:p w:rsidR="00176629" w:rsidRPr="009D3634" w:rsidRDefault="001F7090" w:rsidP="001766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уведомления представителя нанимателя (работодателя)</w:t>
      </w:r>
    </w:p>
    <w:p w:rsidR="00176629" w:rsidRPr="009D3634" w:rsidRDefault="001F7090" w:rsidP="00455F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работниками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казенного предприятия «Амурский патронный завод «Вымпел» им. П.В. Финогенова»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о возникновении личной заинтересованности при исполнении должностных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обязанностей, которая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приводит или может привести к конфликту интересов</w:t>
      </w:r>
    </w:p>
    <w:p w:rsidR="00176629" w:rsidRPr="009D3634" w:rsidRDefault="00176629" w:rsidP="001766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76629" w:rsidRPr="009D3634" w:rsidRDefault="00176629" w:rsidP="001766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1. Настоящий Порядок устанавливает процедуру уведомления представителя нанимателя (работодателя) работниками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казенного предприятия «Амурский патронный завод «Вымпел» им. П.В. Финогенова»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(далее – соответственно работники,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Предприятие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2. Работники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76629" w:rsidRPr="009D3634" w:rsidRDefault="00176629" w:rsidP="003216E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3. При возникновении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при первой возможности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4. Работник составляет уведомление в произвольной форме или </w:t>
      </w:r>
      <w:r w:rsidR="006E77CD">
        <w:rPr>
          <w:rFonts w:ascii="Times New Roman" w:hAnsi="Times New Roman" w:cs="Times New Roman"/>
          <w:color w:val="000000" w:themeColor="text1"/>
          <w:sz w:val="28"/>
        </w:rPr>
        <w:br/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по рекомендуемому образцу </w:t>
      </w:r>
      <w:hyperlink w:anchor="P96" w:history="1">
        <w:r w:rsidRPr="009D3634">
          <w:rPr>
            <w:rFonts w:ascii="Times New Roman" w:hAnsi="Times New Roman" w:cs="Times New Roman"/>
            <w:color w:val="000000" w:themeColor="text1"/>
            <w:sz w:val="28"/>
          </w:rPr>
          <w:t>(приложение № 1)</w:t>
        </w:r>
      </w:hyperlink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и направляет его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 xml:space="preserve">лицу, ответственному за профилактику коррупционных и иных правонарушений </w:t>
      </w:r>
      <w:r w:rsidR="006E77CD">
        <w:rPr>
          <w:rFonts w:ascii="Times New Roman" w:hAnsi="Times New Roman" w:cs="Times New Roman"/>
          <w:color w:val="000000" w:themeColor="text1"/>
          <w:sz w:val="28"/>
        </w:rPr>
        <w:br/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lastRenderedPageBreak/>
        <w:t>на Предприятии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 xml:space="preserve"> (далее – </w:t>
      </w:r>
      <w:r w:rsidR="00183430" w:rsidRPr="009D3634">
        <w:rPr>
          <w:rFonts w:ascii="Times New Roman" w:hAnsi="Times New Roman" w:cs="Times New Roman"/>
          <w:color w:val="000000" w:themeColor="text1"/>
          <w:sz w:val="28"/>
        </w:rPr>
        <w:t>О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тветственное лицо)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9D3634" w:rsidRDefault="00176629" w:rsidP="001F70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hyperlink w:anchor="P96" w:history="1">
        <w:r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уведомлению</w:t>
        </w:r>
      </w:hyperlink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могут прилагаться имеющиеся в распоряжении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t>работника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по предотвращению или урегулированию конфликта интересов.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В случае если уведомление не может быть передано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лично, </w:t>
      </w:r>
      <w:r w:rsidR="006E77CD">
        <w:rPr>
          <w:rFonts w:ascii="Times New Roman" w:hAnsi="Times New Roman" w:cs="Times New Roman"/>
          <w:color w:val="000000" w:themeColor="text1"/>
          <w:sz w:val="28"/>
        </w:rPr>
        <w:br/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оно направляется </w:t>
      </w:r>
      <w:r w:rsidR="00183430" w:rsidRPr="009D3634">
        <w:rPr>
          <w:rFonts w:ascii="Times New Roman" w:hAnsi="Times New Roman" w:cs="Times New Roman"/>
          <w:color w:val="000000" w:themeColor="text1"/>
          <w:sz w:val="28"/>
        </w:rPr>
        <w:t>О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тветственному лицу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по каналам факсимильной связи </w:t>
      </w:r>
      <w:r w:rsidR="006E77CD">
        <w:rPr>
          <w:rFonts w:ascii="Times New Roman" w:hAnsi="Times New Roman" w:cs="Times New Roman"/>
          <w:color w:val="000000" w:themeColor="text1"/>
          <w:sz w:val="28"/>
        </w:rPr>
        <w:br/>
      </w:r>
      <w:r w:rsidRPr="009D3634">
        <w:rPr>
          <w:rFonts w:ascii="Times New Roman" w:hAnsi="Times New Roman" w:cs="Times New Roman"/>
          <w:color w:val="000000" w:themeColor="text1"/>
          <w:sz w:val="28"/>
        </w:rPr>
        <w:t>или по почте с уведомлением о вручении.</w:t>
      </w:r>
    </w:p>
    <w:p w:rsidR="00176629" w:rsidRPr="009D3634" w:rsidRDefault="001B3C3E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5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регистрируется </w:t>
      </w:r>
      <w:r w:rsidR="00183430" w:rsidRPr="009D3634">
        <w:rPr>
          <w:rFonts w:ascii="Times New Roman" w:hAnsi="Times New Roman" w:cs="Times New Roman"/>
          <w:color w:val="000000" w:themeColor="text1"/>
          <w:sz w:val="28"/>
        </w:rPr>
        <w:t>О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тветственным лицом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к конфликту интересов (далее – 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Журнал), составленном по рекомендуемому образцу </w:t>
      </w:r>
      <w:hyperlink w:anchor="P144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(приложение № 2)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6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Копия уведомления с отметкой о его регистрации выдается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t>работнику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br/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на руки под </w:t>
      </w:r>
      <w:r w:rsidR="001B3C3E" w:rsidRPr="009D3634">
        <w:rPr>
          <w:rFonts w:ascii="Times New Roman" w:hAnsi="Times New Roman" w:cs="Times New Roman"/>
          <w:color w:val="000000" w:themeColor="text1"/>
          <w:sz w:val="28"/>
        </w:rPr>
        <w:t>под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пись в </w:t>
      </w:r>
      <w:hyperlink w:anchor="P144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Журнале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или направляется ему по почте с уведомлением </w:t>
      </w:r>
      <w:r w:rsidR="00640FDB" w:rsidRPr="009D3634">
        <w:rPr>
          <w:rFonts w:ascii="Times New Roman" w:hAnsi="Times New Roman" w:cs="Times New Roman"/>
          <w:color w:val="000000" w:themeColor="text1"/>
          <w:sz w:val="28"/>
        </w:rPr>
        <w:br/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>о вручении.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7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Не позднее трех рабочих дней, следующих за днем регистрации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83430" w:rsidRPr="009D3634">
        <w:rPr>
          <w:rFonts w:ascii="Times New Roman" w:hAnsi="Times New Roman" w:cs="Times New Roman"/>
          <w:color w:val="000000" w:themeColor="text1"/>
          <w:sz w:val="28"/>
        </w:rPr>
        <w:t>О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тветственное лицо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обеспечивает его направление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генеральному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директору Предприятия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с докладной запиской.</w:t>
      </w:r>
    </w:p>
    <w:p w:rsidR="00176629" w:rsidRPr="009D3634" w:rsidRDefault="00176629" w:rsidP="00455F4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P58"/>
      <w:bookmarkEnd w:id="0"/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По решению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генерального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директора Предприятия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w:anchor="P96" w:history="1">
        <w:r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, представленное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, передается в Комиссию по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противодействию коррупции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 xml:space="preserve">и урегулированию конфликта интересов в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 казенном предприятии «Амурский патронный завод «Вымпел» им. П.В. Финогенова»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F5709" w:rsidRPr="009D3634">
        <w:rPr>
          <w:rFonts w:ascii="Times New Roman" w:hAnsi="Times New Roman" w:cs="Times New Roman"/>
          <w:color w:val="000000" w:themeColor="text1"/>
          <w:sz w:val="28"/>
        </w:rPr>
        <w:t xml:space="preserve">образованную приказом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ФКП «АПЗ «Вымпел» им. П.В. Финогенова</w:t>
      </w:r>
      <w:r w:rsidR="00455F43" w:rsidRPr="00122715">
        <w:rPr>
          <w:rFonts w:ascii="Times New Roman" w:hAnsi="Times New Roman" w:cs="Times New Roman"/>
          <w:color w:val="000000" w:themeColor="text1"/>
          <w:sz w:val="28"/>
        </w:rPr>
        <w:t>»</w:t>
      </w:r>
      <w:r w:rsidR="005F5709" w:rsidRPr="001227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E77CD" w:rsidRPr="00122715">
        <w:rPr>
          <w:rFonts w:ascii="Times New Roman" w:hAnsi="Times New Roman" w:cs="Times New Roman"/>
          <w:color w:val="000000" w:themeColor="text1"/>
          <w:sz w:val="28"/>
        </w:rPr>
        <w:t>от 19 декабря 2014 г. № 162</w:t>
      </w:r>
      <w:r w:rsidR="005F5709" w:rsidRPr="001227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22715" w:rsidRPr="00122715">
        <w:rPr>
          <w:rFonts w:ascii="Times New Roman" w:hAnsi="Times New Roman" w:cs="Times New Roman"/>
          <w:color w:val="000000" w:themeColor="text1"/>
          <w:sz w:val="28"/>
        </w:rPr>
        <w:t xml:space="preserve">, приказом  от 01.11.2022 № 207 </w:t>
      </w:r>
      <w:r w:rsidR="00BD55B3" w:rsidRPr="00122715">
        <w:rPr>
          <w:rFonts w:ascii="Times New Roman" w:hAnsi="Times New Roman" w:cs="Times New Roman"/>
          <w:color w:val="000000" w:themeColor="text1"/>
          <w:sz w:val="28"/>
        </w:rPr>
        <w:t>(далее – Комиссия)</w:t>
      </w:r>
      <w:r w:rsidR="001F7090" w:rsidRPr="00122715">
        <w:rPr>
          <w:rFonts w:ascii="Times New Roman" w:hAnsi="Times New Roman" w:cs="Times New Roman"/>
          <w:color w:val="000000" w:themeColor="text1"/>
          <w:sz w:val="28"/>
        </w:rPr>
        <w:t>,</w:t>
      </w:r>
      <w:r w:rsidR="00BD55B3" w:rsidRPr="001227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22715">
        <w:rPr>
          <w:rFonts w:ascii="Times New Roman" w:hAnsi="Times New Roman" w:cs="Times New Roman"/>
          <w:color w:val="000000" w:themeColor="text1"/>
          <w:sz w:val="28"/>
        </w:rPr>
        <w:t>для рассмотрения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 по существу.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8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После принятия решения, предусмотренного </w:t>
      </w:r>
      <w:hyperlink w:anchor="P58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 xml:space="preserve">абзацем вторым пункта </w:t>
        </w:r>
        <w:r w:rsidRPr="009D3634">
          <w:rPr>
            <w:rFonts w:ascii="Times New Roman" w:hAnsi="Times New Roman" w:cs="Times New Roman"/>
            <w:color w:val="000000" w:themeColor="text1"/>
            <w:sz w:val="28"/>
          </w:rPr>
          <w:t>7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, представленные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работниками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, направляются </w:t>
      </w:r>
      <w:r w:rsidR="00183430" w:rsidRPr="009D3634">
        <w:rPr>
          <w:rFonts w:ascii="Times New Roman" w:hAnsi="Times New Roman" w:cs="Times New Roman"/>
          <w:color w:val="000000" w:themeColor="text1"/>
          <w:sz w:val="28"/>
        </w:rPr>
        <w:lastRenderedPageBreak/>
        <w:t>О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тветственному лицу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для их предварительного рассмотрения и подготовки на каждое из них мотивированного заключения.</w:t>
      </w:r>
    </w:p>
    <w:p w:rsidR="003216EB" w:rsidRPr="009D3634" w:rsidRDefault="003216EB" w:rsidP="001F70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Дальнейшее рассмотрение уведомлений, представленных работниками, мотивированных заключений, подготовленных по результатам их предварительного рассмотрения, и иных связанных с такими уведомлениями материалов осуществляется Комиссией</w:t>
      </w:r>
      <w:r w:rsidR="00BD55B3" w:rsidRPr="009D3634">
        <w:rPr>
          <w:rFonts w:ascii="Times New Roman" w:hAnsi="Times New Roman" w:cs="Times New Roman"/>
          <w:color w:val="000000" w:themeColor="text1"/>
          <w:sz w:val="28"/>
        </w:rPr>
        <w:t xml:space="preserve"> в порядке, установленном Положением о Комиссии, </w:t>
      </w:r>
      <w:r w:rsidR="00BD55B3" w:rsidRPr="00122715">
        <w:rPr>
          <w:rFonts w:ascii="Times New Roman" w:hAnsi="Times New Roman" w:cs="Times New Roman"/>
          <w:color w:val="000000" w:themeColor="text1"/>
          <w:sz w:val="28"/>
        </w:rPr>
        <w:t>утвержденн</w:t>
      </w:r>
      <w:r w:rsidR="0018094F" w:rsidRPr="00122715">
        <w:rPr>
          <w:rFonts w:ascii="Times New Roman" w:hAnsi="Times New Roman" w:cs="Times New Roman"/>
          <w:color w:val="000000" w:themeColor="text1"/>
          <w:sz w:val="28"/>
        </w:rPr>
        <w:t>ым</w:t>
      </w:r>
      <w:r w:rsidR="00BD55B3" w:rsidRPr="009D3634">
        <w:rPr>
          <w:rFonts w:ascii="Times New Roman" w:hAnsi="Times New Roman" w:cs="Times New Roman"/>
          <w:color w:val="000000" w:themeColor="text1"/>
          <w:sz w:val="28"/>
        </w:rPr>
        <w:t xml:space="preserve"> приказом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ФКП «АПЗ «Вымпел» им. П.В. Финогенова</w:t>
      </w:r>
      <w:r w:rsidR="00455F43" w:rsidRPr="00122715">
        <w:rPr>
          <w:rFonts w:ascii="Times New Roman" w:hAnsi="Times New Roman" w:cs="Times New Roman"/>
          <w:color w:val="000000" w:themeColor="text1"/>
          <w:sz w:val="28"/>
        </w:rPr>
        <w:t>»</w:t>
      </w:r>
      <w:r w:rsidR="00BD55B3" w:rsidRPr="0012271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8094F" w:rsidRPr="00122715">
        <w:rPr>
          <w:rFonts w:ascii="Times New Roman" w:hAnsi="Times New Roman" w:cs="Times New Roman"/>
          <w:color w:val="000000" w:themeColor="text1"/>
          <w:sz w:val="28"/>
        </w:rPr>
        <w:t>от 6 апреля 2023 г. №</w:t>
      </w:r>
      <w:r w:rsidR="005D1DDF" w:rsidRPr="00122715">
        <w:rPr>
          <w:rFonts w:ascii="Times New Roman" w:hAnsi="Times New Roman" w:cs="Times New Roman"/>
          <w:color w:val="000000" w:themeColor="text1"/>
          <w:sz w:val="28"/>
        </w:rPr>
        <w:t xml:space="preserve"> 49</w:t>
      </w:r>
      <w:r w:rsidR="0018094F" w:rsidRPr="0012271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9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Генеральным д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иректором </w:t>
      </w:r>
      <w:r w:rsidR="005D1DDF" w:rsidRPr="009D3634">
        <w:rPr>
          <w:rFonts w:ascii="Times New Roman" w:hAnsi="Times New Roman" w:cs="Times New Roman"/>
          <w:color w:val="000000" w:themeColor="text1"/>
          <w:sz w:val="28"/>
        </w:rPr>
        <w:t>П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редприятия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по результатам рассмотрения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принимается одно из следующих решений: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а) признать, что при исполнении должностных обязанностей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конфликт интересов отсутствует;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" w:name="P63"/>
      <w:bookmarkEnd w:id="1"/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б) признать, что при исполнении должностных обязанностей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176629" w:rsidRPr="009D3634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" w:name="P64"/>
      <w:bookmarkEnd w:id="2"/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в) признать, что </w:t>
      </w:r>
      <w:r w:rsidR="00515FAA" w:rsidRPr="009D3634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не соблюдались требования об урегулировании конфликта интересов.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10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В случае принятия решения, предусмотренного подпунктом «б» пункта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9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генеральный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директор </w:t>
      </w:r>
      <w:r w:rsidR="005D1DDF" w:rsidRPr="009D3634">
        <w:rPr>
          <w:rFonts w:ascii="Times New Roman" w:hAnsi="Times New Roman" w:cs="Times New Roman"/>
          <w:color w:val="000000" w:themeColor="text1"/>
          <w:sz w:val="28"/>
        </w:rPr>
        <w:t>П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редприятия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работнику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, представившему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>, принять такие меры.</w:t>
      </w:r>
    </w:p>
    <w:p w:rsidR="00176629" w:rsidRPr="009D3634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3634">
        <w:rPr>
          <w:rFonts w:ascii="Times New Roman" w:hAnsi="Times New Roman" w:cs="Times New Roman"/>
          <w:color w:val="000000" w:themeColor="text1"/>
          <w:sz w:val="28"/>
        </w:rPr>
        <w:t>11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. В случае принятия решения, предусмотренного подпунктом «в» пункта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9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 xml:space="preserve">генеральным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 xml:space="preserve">директором </w:t>
      </w:r>
      <w:r w:rsidR="005D1DDF" w:rsidRPr="009D3634">
        <w:rPr>
          <w:rFonts w:ascii="Times New Roman" w:hAnsi="Times New Roman" w:cs="Times New Roman"/>
          <w:color w:val="000000" w:themeColor="text1"/>
          <w:sz w:val="28"/>
        </w:rPr>
        <w:t>П</w:t>
      </w:r>
      <w:r w:rsidR="00455F43" w:rsidRPr="009D3634">
        <w:rPr>
          <w:rFonts w:ascii="Times New Roman" w:hAnsi="Times New Roman" w:cs="Times New Roman"/>
          <w:color w:val="000000" w:themeColor="text1"/>
          <w:sz w:val="28"/>
        </w:rPr>
        <w:t>редприятия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 рассматривается вопрос о проведении в установленном порядке проверки для решения вопроса о применении в отношении </w:t>
      </w:r>
      <w:r w:rsidRPr="009D3634">
        <w:rPr>
          <w:rFonts w:ascii="Times New Roman" w:hAnsi="Times New Roman" w:cs="Times New Roman"/>
          <w:color w:val="000000" w:themeColor="text1"/>
          <w:sz w:val="28"/>
        </w:rPr>
        <w:t>работника</w:t>
      </w:r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 xml:space="preserve">, представившего </w:t>
      </w:r>
      <w:hyperlink w:anchor="P96" w:history="1">
        <w:r w:rsidR="00176629" w:rsidRPr="009D3634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9D3634">
        <w:rPr>
          <w:rFonts w:ascii="Times New Roman" w:hAnsi="Times New Roman" w:cs="Times New Roman"/>
          <w:color w:val="000000" w:themeColor="text1"/>
          <w:sz w:val="28"/>
        </w:rPr>
        <w:t>, мер юридической ответственности, предусмотренных законодательством Российской Федерации.</w:t>
      </w:r>
    </w:p>
    <w:p w:rsidR="003924EC" w:rsidRPr="009D3634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24EC" w:rsidRPr="009D3634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8094F" w:rsidRDefault="001809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  <w:sectPr w:rsidR="0018094F" w:rsidSect="003924EC">
          <w:headerReference w:type="default" r:id="rId7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176629" w:rsidRPr="009D3634" w:rsidRDefault="00176629" w:rsidP="005D1DDF">
      <w:pPr>
        <w:pStyle w:val="ConsPlusNormal"/>
        <w:ind w:left="5812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9D363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№ </w:t>
      </w:r>
      <w:r w:rsidR="00341B76" w:rsidRPr="009D3634"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176629" w:rsidRPr="009D3634" w:rsidRDefault="00176629" w:rsidP="005D1DDF">
      <w:pPr>
        <w:pStyle w:val="ConsPlusNormal"/>
        <w:ind w:left="5812"/>
        <w:rPr>
          <w:rFonts w:ascii="Times New Roman" w:hAnsi="Times New Roman" w:cs="Times New Roman"/>
          <w:color w:val="000000" w:themeColor="text1"/>
          <w:sz w:val="24"/>
        </w:rPr>
      </w:pPr>
      <w:r w:rsidRPr="009D3634">
        <w:rPr>
          <w:rFonts w:ascii="Times New Roman" w:hAnsi="Times New Roman" w:cs="Times New Roman"/>
          <w:color w:val="000000" w:themeColor="text1"/>
          <w:sz w:val="24"/>
        </w:rPr>
        <w:t>к Порядку уведомления представителя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 xml:space="preserve">нанимателя </w:t>
      </w:r>
      <w:r w:rsidR="003924EC" w:rsidRPr="009D3634">
        <w:rPr>
          <w:rFonts w:ascii="Times New Roman" w:hAnsi="Times New Roman" w:cs="Times New Roman"/>
          <w:color w:val="000000" w:themeColor="text1"/>
          <w:sz w:val="24"/>
        </w:rPr>
        <w:t xml:space="preserve">(работодателя) работниками </w:t>
      </w:r>
      <w:r w:rsidR="00455F43" w:rsidRPr="009D3634">
        <w:rPr>
          <w:rFonts w:ascii="Times New Roman" w:hAnsi="Times New Roman" w:cs="Times New Roman"/>
          <w:color w:val="000000" w:themeColor="text1"/>
          <w:sz w:val="24"/>
        </w:rPr>
        <w:t>Федерального казенного предприятия «Амурский патронный завод «Вымпел» им. П.В. Финогенова»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 xml:space="preserve"> о возникновении личной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>заинтересованности при исполнении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>должностных обязанностей, которая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>приводит или может привести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8094F">
        <w:rPr>
          <w:rFonts w:ascii="Times New Roman" w:hAnsi="Times New Roman" w:cs="Times New Roman"/>
          <w:color w:val="000000" w:themeColor="text1"/>
          <w:sz w:val="24"/>
        </w:rPr>
        <w:br/>
      </w:r>
      <w:r w:rsidRPr="009D3634">
        <w:rPr>
          <w:rFonts w:ascii="Times New Roman" w:hAnsi="Times New Roman" w:cs="Times New Roman"/>
          <w:color w:val="000000" w:themeColor="text1"/>
          <w:sz w:val="24"/>
        </w:rPr>
        <w:t>к конфликту интересов, утвержденному</w:t>
      </w:r>
      <w:r w:rsidR="00E3721D" w:rsidRPr="009D363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D3634">
        <w:rPr>
          <w:rFonts w:ascii="Times New Roman" w:hAnsi="Times New Roman" w:cs="Times New Roman"/>
          <w:color w:val="000000" w:themeColor="text1"/>
          <w:sz w:val="24"/>
        </w:rPr>
        <w:t xml:space="preserve">приказом </w:t>
      </w:r>
      <w:r w:rsidR="00455F43" w:rsidRPr="009D3634">
        <w:rPr>
          <w:rFonts w:ascii="Times New Roman" w:hAnsi="Times New Roman" w:cs="Times New Roman"/>
          <w:color w:val="000000" w:themeColor="text1"/>
          <w:sz w:val="24"/>
        </w:rPr>
        <w:t xml:space="preserve">ФКП «АПЗ «Вымпел» </w:t>
      </w:r>
      <w:r w:rsidR="0018094F">
        <w:rPr>
          <w:rFonts w:ascii="Times New Roman" w:hAnsi="Times New Roman" w:cs="Times New Roman"/>
          <w:color w:val="000000" w:themeColor="text1"/>
          <w:sz w:val="24"/>
        </w:rPr>
        <w:br/>
      </w:r>
      <w:r w:rsidR="00455F43" w:rsidRPr="009D3634">
        <w:rPr>
          <w:rFonts w:ascii="Times New Roman" w:hAnsi="Times New Roman" w:cs="Times New Roman"/>
          <w:color w:val="000000" w:themeColor="text1"/>
          <w:sz w:val="24"/>
        </w:rPr>
        <w:t xml:space="preserve">им. П.В. Финогенова» </w:t>
      </w:r>
      <w:r w:rsidR="0018094F" w:rsidRPr="00122715">
        <w:rPr>
          <w:rFonts w:ascii="Times New Roman" w:hAnsi="Times New Roman" w:cs="Times New Roman"/>
          <w:color w:val="000000" w:themeColor="text1"/>
          <w:sz w:val="24"/>
        </w:rPr>
        <w:t xml:space="preserve">от 06.04.2023 </w:t>
      </w:r>
      <w:r w:rsidR="005D1DDF" w:rsidRPr="00122715">
        <w:rPr>
          <w:rFonts w:ascii="Times New Roman" w:hAnsi="Times New Roman" w:cs="Times New Roman"/>
          <w:color w:val="000000" w:themeColor="text1"/>
          <w:sz w:val="24"/>
        </w:rPr>
        <w:t>№ 49</w:t>
      </w:r>
    </w:p>
    <w:p w:rsidR="00E3721D" w:rsidRPr="009D3634" w:rsidRDefault="00E3721D" w:rsidP="001766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76629" w:rsidRPr="009D3634" w:rsidRDefault="00176629" w:rsidP="001766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D3634">
        <w:rPr>
          <w:rFonts w:ascii="Times New Roman" w:hAnsi="Times New Roman" w:cs="Times New Roman"/>
          <w:color w:val="000000" w:themeColor="text1"/>
          <w:sz w:val="24"/>
        </w:rPr>
        <w:t>Рекомендуемый образец</w:t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5145"/>
        <w:gridCol w:w="284"/>
        <w:gridCol w:w="4606"/>
      </w:tblGrid>
      <w:tr w:rsidR="006B2F6B" w:rsidRPr="009D3634" w:rsidTr="005F5709">
        <w:tc>
          <w:tcPr>
            <w:tcW w:w="5145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2F6B" w:rsidRPr="009D3634" w:rsidRDefault="00455F43" w:rsidP="005F5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Генеральному д</w:t>
            </w:r>
            <w:r w:rsidR="006B2F6B" w:rsidRPr="009D3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иректору </w:t>
            </w:r>
            <w:r w:rsidRPr="009D3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казенного предприятия «Амурский патронный завод «Вымпел» им. П.В. Финогенова»</w:t>
            </w:r>
          </w:p>
          <w:p w:rsidR="006B2F6B" w:rsidRPr="009D3634" w:rsidRDefault="006B2F6B" w:rsidP="005F5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F6B" w:rsidRPr="009D3634" w:rsidTr="005F5709">
        <w:trPr>
          <w:cantSplit/>
          <w:trHeight w:val="189"/>
        </w:trPr>
        <w:tc>
          <w:tcPr>
            <w:tcW w:w="5145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F6B" w:rsidRPr="009D3634" w:rsidTr="002768C0">
        <w:trPr>
          <w:cantSplit/>
          <w:trHeight w:val="189"/>
        </w:trPr>
        <w:tc>
          <w:tcPr>
            <w:tcW w:w="5145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B2F6B" w:rsidRPr="009D3634" w:rsidRDefault="005F5709" w:rsidP="005F57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3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наличии),</w:t>
            </w:r>
          </w:p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F6B" w:rsidRPr="009D3634" w:rsidTr="005F5709">
        <w:tc>
          <w:tcPr>
            <w:tcW w:w="5145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6B2F6B" w:rsidRPr="009D3634" w:rsidRDefault="006B2F6B" w:rsidP="005F57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3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должность, контактный телефон)</w:t>
            </w:r>
          </w:p>
        </w:tc>
      </w:tr>
      <w:tr w:rsidR="006B2F6B" w:rsidRPr="009D3634" w:rsidTr="005F5709">
        <w:tc>
          <w:tcPr>
            <w:tcW w:w="5145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возникновении личной заинтересованности при исполнении </w:t>
      </w: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обязанностей, которая приводит или может привести </w:t>
      </w: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634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конфликту интересов</w:t>
      </w: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2F6B" w:rsidRPr="009D3634" w:rsidRDefault="006B2F6B" w:rsidP="00BB18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2F6B" w:rsidRPr="009D3634" w:rsidRDefault="005F5709" w:rsidP="006B2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Обстоятельства, являющиеся основанием возникновения </w:t>
      </w:r>
      <w:r w:rsidR="006B2F6B"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личной заинтересованности: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2F6B" w:rsidRPr="009D3634" w:rsidRDefault="005F5709" w:rsidP="006B2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Должностные </w:t>
      </w:r>
      <w:r w:rsidR="006B2F6B"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обязанности, на исполнение которых влияет или может повлиять личная заинтересованность: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Предлагаемые (принятые) меры по предотвращению или урегулированию конфликта интересов: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B2F6B" w:rsidRPr="009D3634" w:rsidTr="002768C0">
        <w:tc>
          <w:tcPr>
            <w:tcW w:w="10138" w:type="dxa"/>
            <w:shd w:val="clear" w:color="auto" w:fill="auto"/>
          </w:tcPr>
          <w:p w:rsidR="006B2F6B" w:rsidRPr="009D3634" w:rsidRDefault="006B2F6B" w:rsidP="006B2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2F6B" w:rsidRPr="009D3634" w:rsidRDefault="006B2F6B" w:rsidP="009D36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3634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при рассмотрении настоящего уведомления (нужное подчеркнуть).</w:t>
      </w:r>
    </w:p>
    <w:p w:rsidR="006B2F6B" w:rsidRPr="009D3634" w:rsidRDefault="006B2F6B" w:rsidP="006B2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48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42"/>
        <w:gridCol w:w="363"/>
        <w:gridCol w:w="2440"/>
      </w:tblGrid>
      <w:tr w:rsidR="00BB1819" w:rsidTr="00BB1819">
        <w:tc>
          <w:tcPr>
            <w:tcW w:w="1206" w:type="pct"/>
            <w:tcBorders>
              <w:bottom w:val="single" w:sz="4" w:space="0" w:color="auto"/>
            </w:tcBorders>
          </w:tcPr>
          <w:p w:rsidR="00BB1819" w:rsidRPr="009D3634" w:rsidRDefault="00BB1819" w:rsidP="008165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BB1819" w:rsidRPr="009D3634" w:rsidRDefault="00BB1819" w:rsidP="008165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BB1819" w:rsidRPr="009D3634" w:rsidRDefault="00BB1819" w:rsidP="008165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BB1819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BB1819" w:rsidRDefault="00BB1819" w:rsidP="008165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19" w:rsidRPr="005773CE" w:rsidTr="00BB1819">
        <w:tc>
          <w:tcPr>
            <w:tcW w:w="1206" w:type="pct"/>
            <w:tcBorders>
              <w:top w:val="single" w:sz="4" w:space="0" w:color="auto"/>
            </w:tcBorders>
          </w:tcPr>
          <w:p w:rsidR="00BB1819" w:rsidRPr="005773CE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773CE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1206" w:type="pct"/>
          </w:tcPr>
          <w:p w:rsidR="00BB1819" w:rsidRPr="005773CE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BB1819" w:rsidRPr="005773CE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773CE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BB1819" w:rsidRPr="005773CE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BB1819" w:rsidRPr="005773CE" w:rsidRDefault="00BB1819" w:rsidP="008165E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773CE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176629" w:rsidRPr="00176629" w:rsidRDefault="0017662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41B76" w:rsidRDefault="00341B7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  <w:sectPr w:rsidR="00341B76" w:rsidSect="003924EC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341B76" w:rsidRPr="00176629" w:rsidRDefault="00341B76" w:rsidP="005D1DDF">
      <w:pPr>
        <w:pStyle w:val="ConsPlusNormal"/>
        <w:ind w:left="10348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</w:rPr>
        <w:t>2</w:t>
      </w:r>
    </w:p>
    <w:p w:rsidR="0018094F" w:rsidRDefault="00341B76" w:rsidP="005D1DDF">
      <w:pPr>
        <w:pStyle w:val="ConsPlusNormal"/>
        <w:ind w:left="10348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t>к Порядку уведомления представителя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6629">
        <w:rPr>
          <w:rFonts w:ascii="Times New Roman" w:hAnsi="Times New Roman" w:cs="Times New Roman"/>
          <w:color w:val="000000" w:themeColor="text1"/>
          <w:sz w:val="24"/>
        </w:rPr>
        <w:t xml:space="preserve">нанимателя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(работодателя) работниками </w:t>
      </w:r>
      <w:r w:rsidR="00455F43" w:rsidRPr="0018094F">
        <w:rPr>
          <w:rFonts w:ascii="Times New Roman" w:hAnsi="Times New Roman" w:cs="Times New Roman"/>
          <w:color w:val="000000" w:themeColor="text1"/>
          <w:sz w:val="24"/>
        </w:rPr>
        <w:t>Федерального казенного предприятия «Амурский патронный завод «Вымпел»</w:t>
      </w:r>
      <w:r w:rsidR="0018094F" w:rsidRPr="0018094F">
        <w:rPr>
          <w:rFonts w:ascii="Times New Roman" w:hAnsi="Times New Roman" w:cs="Times New Roman"/>
          <w:color w:val="000000" w:themeColor="text1"/>
          <w:sz w:val="24"/>
        </w:rPr>
        <w:br/>
      </w:r>
      <w:r w:rsidR="00455F43" w:rsidRPr="0018094F">
        <w:rPr>
          <w:rFonts w:ascii="Times New Roman" w:hAnsi="Times New Roman" w:cs="Times New Roman"/>
          <w:color w:val="000000" w:themeColor="text1"/>
          <w:sz w:val="24"/>
        </w:rPr>
        <w:t xml:space="preserve"> им. П.В. Финогенова»</w:t>
      </w:r>
      <w:r w:rsidRPr="0018094F">
        <w:rPr>
          <w:rFonts w:ascii="Times New Roman" w:hAnsi="Times New Roman" w:cs="Times New Roman"/>
          <w:color w:val="000000" w:themeColor="text1"/>
          <w:sz w:val="24"/>
        </w:rPr>
        <w:t xml:space="preserve"> о возникновении личной заинтересованности при исполнении должностных обязанностей, которая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6629">
        <w:rPr>
          <w:rFonts w:ascii="Times New Roman" w:hAnsi="Times New Roman" w:cs="Times New Roman"/>
          <w:color w:val="000000" w:themeColor="text1"/>
          <w:sz w:val="24"/>
        </w:rPr>
        <w:t>приводит или может привести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6629">
        <w:rPr>
          <w:rFonts w:ascii="Times New Roman" w:hAnsi="Times New Roman" w:cs="Times New Roman"/>
          <w:color w:val="000000" w:themeColor="text1"/>
          <w:sz w:val="24"/>
        </w:rPr>
        <w:t>к конфликту интересов, утвержденному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приказом </w:t>
      </w:r>
      <w:r w:rsidR="00455F43" w:rsidRPr="0018094F">
        <w:rPr>
          <w:rFonts w:ascii="Times New Roman" w:hAnsi="Times New Roman" w:cs="Times New Roman"/>
          <w:color w:val="000000" w:themeColor="text1"/>
          <w:sz w:val="24"/>
        </w:rPr>
        <w:t>ФКП «АПЗ «Вымпел» им. П.В. Финогенова»</w:t>
      </w:r>
    </w:p>
    <w:p w:rsidR="00341B76" w:rsidRPr="00176629" w:rsidRDefault="0018094F" w:rsidP="005D1DDF">
      <w:pPr>
        <w:pStyle w:val="ConsPlusNormal"/>
        <w:ind w:left="10348"/>
        <w:rPr>
          <w:rFonts w:ascii="Times New Roman" w:hAnsi="Times New Roman" w:cs="Times New Roman"/>
          <w:color w:val="000000" w:themeColor="text1"/>
          <w:sz w:val="24"/>
        </w:rPr>
      </w:pPr>
      <w:r w:rsidRPr="00122715">
        <w:rPr>
          <w:rFonts w:ascii="Times New Roman" w:hAnsi="Times New Roman" w:cs="Times New Roman"/>
          <w:color w:val="000000" w:themeColor="text1"/>
          <w:sz w:val="24"/>
        </w:rPr>
        <w:t>от 06.04.2023</w:t>
      </w:r>
      <w:r w:rsidR="00341B76" w:rsidRPr="0012271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D1DDF" w:rsidRPr="00122715">
        <w:rPr>
          <w:rFonts w:ascii="Times New Roman" w:hAnsi="Times New Roman" w:cs="Times New Roman"/>
          <w:color w:val="000000" w:themeColor="text1"/>
          <w:sz w:val="24"/>
        </w:rPr>
        <w:t>№ 49</w:t>
      </w:r>
    </w:p>
    <w:p w:rsidR="00FC09D2" w:rsidRPr="00176629" w:rsidRDefault="00FC09D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76629" w:rsidRPr="00FC09D2" w:rsidRDefault="001766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>Рекомендуемый образец</w:t>
      </w:r>
    </w:p>
    <w:p w:rsidR="00176629" w:rsidRDefault="0017662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76629" w:rsidRPr="00FC09D2" w:rsidRDefault="001766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4" w:name="P144"/>
      <w:bookmarkEnd w:id="4"/>
      <w:r w:rsidRPr="00FC09D2">
        <w:rPr>
          <w:rFonts w:ascii="Times New Roman" w:hAnsi="Times New Roman" w:cs="Times New Roman"/>
          <w:color w:val="000000" w:themeColor="text1"/>
          <w:sz w:val="24"/>
        </w:rPr>
        <w:t>Журнал</w:t>
      </w:r>
    </w:p>
    <w:p w:rsidR="00176629" w:rsidRPr="00FC09D2" w:rsidRDefault="001766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>регистрации уведомлений о возникновении личной</w:t>
      </w:r>
    </w:p>
    <w:p w:rsidR="00176629" w:rsidRPr="00FC09D2" w:rsidRDefault="001766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>заинтересованности при исполнении должностных обязанностей,</w:t>
      </w:r>
    </w:p>
    <w:p w:rsidR="00176629" w:rsidRPr="00FC09D2" w:rsidRDefault="001766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>которая приводит или может привести к конфликту интересов</w:t>
      </w:r>
    </w:p>
    <w:p w:rsidR="00176629" w:rsidRPr="00176629" w:rsidRDefault="0017662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76629" w:rsidRPr="00FC09D2" w:rsidRDefault="001766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 xml:space="preserve">Начат 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Pr="00FC09D2">
        <w:rPr>
          <w:rFonts w:ascii="Times New Roman" w:hAnsi="Times New Roman" w:cs="Times New Roman"/>
          <w:color w:val="000000" w:themeColor="text1"/>
          <w:sz w:val="24"/>
        </w:rPr>
        <w:t>_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Pr="00FC09D2">
        <w:rPr>
          <w:rFonts w:ascii="Times New Roman" w:hAnsi="Times New Roman" w:cs="Times New Roman"/>
          <w:color w:val="000000" w:themeColor="text1"/>
          <w:sz w:val="24"/>
        </w:rPr>
        <w:t xml:space="preserve">_ 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_______</w:t>
      </w:r>
      <w:r w:rsidRPr="00FC09D2">
        <w:rPr>
          <w:rFonts w:ascii="Times New Roman" w:hAnsi="Times New Roman" w:cs="Times New Roman"/>
          <w:color w:val="000000" w:themeColor="text1"/>
          <w:sz w:val="24"/>
        </w:rPr>
        <w:t>__</w:t>
      </w:r>
      <w:r w:rsidR="005D1DDF">
        <w:rPr>
          <w:rFonts w:ascii="Times New Roman" w:hAnsi="Times New Roman" w:cs="Times New Roman"/>
          <w:color w:val="000000" w:themeColor="text1"/>
          <w:sz w:val="24"/>
        </w:rPr>
        <w:t>__</w:t>
      </w:r>
      <w:r w:rsidRPr="00FC09D2">
        <w:rPr>
          <w:rFonts w:ascii="Times New Roman" w:hAnsi="Times New Roman" w:cs="Times New Roman"/>
          <w:color w:val="000000" w:themeColor="text1"/>
          <w:sz w:val="24"/>
        </w:rPr>
        <w:t>______ 20__ г.</w:t>
      </w:r>
    </w:p>
    <w:p w:rsidR="00176629" w:rsidRPr="00FC09D2" w:rsidRDefault="001766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C09D2">
        <w:rPr>
          <w:rFonts w:ascii="Times New Roman" w:hAnsi="Times New Roman" w:cs="Times New Roman"/>
          <w:color w:val="000000" w:themeColor="text1"/>
          <w:sz w:val="24"/>
        </w:rPr>
        <w:t xml:space="preserve">Окончен 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="00BB1819" w:rsidRPr="00FC09D2">
        <w:rPr>
          <w:rFonts w:ascii="Times New Roman" w:hAnsi="Times New Roman" w:cs="Times New Roman"/>
          <w:color w:val="000000" w:themeColor="text1"/>
          <w:sz w:val="24"/>
        </w:rPr>
        <w:t>_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="00BB1819" w:rsidRPr="00FC09D2">
        <w:rPr>
          <w:rFonts w:ascii="Times New Roman" w:hAnsi="Times New Roman" w:cs="Times New Roman"/>
          <w:color w:val="000000" w:themeColor="text1"/>
          <w:sz w:val="24"/>
        </w:rPr>
        <w:t xml:space="preserve">_ 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_______</w:t>
      </w:r>
      <w:r w:rsidR="00BB1819" w:rsidRPr="00FC09D2">
        <w:rPr>
          <w:rFonts w:ascii="Times New Roman" w:hAnsi="Times New Roman" w:cs="Times New Roman"/>
          <w:color w:val="000000" w:themeColor="text1"/>
          <w:sz w:val="24"/>
        </w:rPr>
        <w:t xml:space="preserve">________ </w:t>
      </w:r>
      <w:r w:rsidRPr="00FC09D2">
        <w:rPr>
          <w:rFonts w:ascii="Times New Roman" w:hAnsi="Times New Roman" w:cs="Times New Roman"/>
          <w:color w:val="000000" w:themeColor="text1"/>
          <w:sz w:val="24"/>
        </w:rPr>
        <w:t>20__ г.</w:t>
      </w:r>
    </w:p>
    <w:p w:rsidR="00176629" w:rsidRDefault="005D1DDF" w:rsidP="005D1DDF">
      <w:pPr>
        <w:pStyle w:val="ConsPlusNormal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76629" w:rsidRPr="00FC09D2">
        <w:rPr>
          <w:rFonts w:ascii="Times New Roman" w:hAnsi="Times New Roman" w:cs="Times New Roman"/>
          <w:color w:val="000000" w:themeColor="text1"/>
          <w:sz w:val="24"/>
        </w:rPr>
        <w:t xml:space="preserve">На 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="00BB1819" w:rsidRPr="00FC09D2">
        <w:rPr>
          <w:rFonts w:ascii="Times New Roman" w:hAnsi="Times New Roman" w:cs="Times New Roman"/>
          <w:color w:val="000000" w:themeColor="text1"/>
          <w:sz w:val="24"/>
        </w:rPr>
        <w:t>__</w:t>
      </w:r>
      <w:r w:rsidR="00BB1819">
        <w:rPr>
          <w:rFonts w:ascii="Times New Roman" w:hAnsi="Times New Roman" w:cs="Times New Roman"/>
          <w:color w:val="000000" w:themeColor="text1"/>
          <w:sz w:val="24"/>
        </w:rPr>
        <w:t>_</w:t>
      </w:r>
      <w:r w:rsidR="00176629" w:rsidRPr="00FC09D2">
        <w:rPr>
          <w:rFonts w:ascii="Times New Roman" w:hAnsi="Times New Roman" w:cs="Times New Roman"/>
          <w:color w:val="000000" w:themeColor="text1"/>
          <w:sz w:val="24"/>
        </w:rPr>
        <w:t xml:space="preserve"> листах</w:t>
      </w:r>
    </w:p>
    <w:p w:rsidR="003216EB" w:rsidRDefault="003216EB" w:rsidP="003216EB">
      <w:pPr>
        <w:pStyle w:val="ConsPlusNormal"/>
        <w:ind w:left="12474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1402"/>
        <w:gridCol w:w="1488"/>
        <w:gridCol w:w="2014"/>
        <w:gridCol w:w="1357"/>
        <w:gridCol w:w="1232"/>
        <w:gridCol w:w="2867"/>
        <w:gridCol w:w="2314"/>
        <w:gridCol w:w="1357"/>
      </w:tblGrid>
      <w:tr w:rsidR="00176629" w:rsidRPr="00176629" w:rsidTr="003216EB">
        <w:trPr>
          <w:trHeight w:val="288"/>
        </w:trPr>
        <w:tc>
          <w:tcPr>
            <w:tcW w:w="861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402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 xml:space="preserve">Регистрационный номер </w:t>
            </w:r>
            <w:r w:rsidR="003216EB" w:rsidRPr="00176629">
              <w:rPr>
                <w:rFonts w:ascii="Times New Roman" w:hAnsi="Times New Roman" w:cs="Times New Roman"/>
                <w:color w:val="000000" w:themeColor="text1"/>
              </w:rPr>
              <w:t>уведомле</w:t>
            </w:r>
            <w:r w:rsidR="003216E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216EB" w:rsidRPr="00176629">
              <w:rPr>
                <w:rFonts w:ascii="Times New Roman" w:hAnsi="Times New Roman" w:cs="Times New Roman"/>
                <w:color w:val="000000" w:themeColor="text1"/>
              </w:rPr>
              <w:t>ия</w:t>
            </w:r>
          </w:p>
        </w:tc>
        <w:tc>
          <w:tcPr>
            <w:tcW w:w="1488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Дата регистрации уведомления</w:t>
            </w:r>
          </w:p>
        </w:tc>
        <w:tc>
          <w:tcPr>
            <w:tcW w:w="4603" w:type="dxa"/>
            <w:gridSpan w:val="3"/>
          </w:tcPr>
          <w:p w:rsidR="00176629" w:rsidRPr="00176629" w:rsidRDefault="00176629" w:rsidP="00FC09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 xml:space="preserve">Сведения о </w:t>
            </w:r>
            <w:r w:rsidR="00FC09D2">
              <w:rPr>
                <w:rFonts w:ascii="Times New Roman" w:hAnsi="Times New Roman" w:cs="Times New Roman"/>
                <w:color w:val="000000" w:themeColor="text1"/>
              </w:rPr>
              <w:t>работнике</w:t>
            </w:r>
            <w:r w:rsidRPr="00176629">
              <w:rPr>
                <w:rFonts w:ascii="Times New Roman" w:hAnsi="Times New Roman" w:cs="Times New Roman"/>
                <w:color w:val="000000" w:themeColor="text1"/>
              </w:rPr>
              <w:t>, представившем уведомление</w:t>
            </w:r>
          </w:p>
        </w:tc>
        <w:tc>
          <w:tcPr>
            <w:tcW w:w="2867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314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357" w:type="dxa"/>
            <w:vMerge w:val="restart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Сведения о принятом решении</w:t>
            </w:r>
          </w:p>
        </w:tc>
      </w:tr>
      <w:tr w:rsidR="00176629" w:rsidRPr="00176629" w:rsidTr="003216EB">
        <w:trPr>
          <w:trHeight w:val="709"/>
        </w:trPr>
        <w:tc>
          <w:tcPr>
            <w:tcW w:w="861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 </w:t>
            </w:r>
            <w:r w:rsidR="00FC09D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76629">
              <w:rPr>
                <w:rFonts w:ascii="Times New Roman" w:hAnsi="Times New Roman" w:cs="Times New Roman"/>
                <w:color w:val="000000" w:themeColor="text1"/>
              </w:rPr>
              <w:t>(при наличии)</w:t>
            </w:r>
          </w:p>
        </w:tc>
        <w:tc>
          <w:tcPr>
            <w:tcW w:w="1357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1232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  <w:tc>
          <w:tcPr>
            <w:tcW w:w="2867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4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176629" w:rsidRPr="00176629" w:rsidRDefault="00176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629" w:rsidRPr="00176629" w:rsidTr="003216EB">
        <w:trPr>
          <w:trHeight w:val="333"/>
        </w:trPr>
        <w:tc>
          <w:tcPr>
            <w:tcW w:w="861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2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14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57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32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67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14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57" w:type="dxa"/>
          </w:tcPr>
          <w:p w:rsidR="00176629" w:rsidRPr="00176629" w:rsidRDefault="001766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662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176629" w:rsidRPr="00176629" w:rsidTr="003216EB">
        <w:trPr>
          <w:trHeight w:val="333"/>
        </w:trPr>
        <w:tc>
          <w:tcPr>
            <w:tcW w:w="861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2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2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7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4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76629" w:rsidRPr="00176629" w:rsidRDefault="0017662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8167D" w:rsidRPr="00176629" w:rsidRDefault="0088167D">
      <w:pPr>
        <w:rPr>
          <w:rFonts w:ascii="Times New Roman" w:hAnsi="Times New Roman" w:cs="Times New Roman"/>
          <w:color w:val="000000" w:themeColor="text1"/>
        </w:rPr>
      </w:pPr>
    </w:p>
    <w:sectPr w:rsidR="0088167D" w:rsidRPr="00176629" w:rsidSect="003216EB">
      <w:headerReference w:type="default" r:id="rId8"/>
      <w:pgSz w:w="16838" w:h="11905" w:orient="landscape"/>
      <w:pgMar w:top="1134" w:right="567" w:bottom="1134" w:left="1134" w:header="45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3C" w:rsidRDefault="00DB4D3C" w:rsidP="003924EC">
      <w:pPr>
        <w:spacing w:after="0" w:line="240" w:lineRule="auto"/>
      </w:pPr>
      <w:r>
        <w:separator/>
      </w:r>
    </w:p>
  </w:endnote>
  <w:endnote w:type="continuationSeparator" w:id="0">
    <w:p w:rsidR="00DB4D3C" w:rsidRDefault="00DB4D3C" w:rsidP="0039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3C" w:rsidRDefault="00DB4D3C" w:rsidP="003924EC">
      <w:pPr>
        <w:spacing w:after="0" w:line="240" w:lineRule="auto"/>
      </w:pPr>
      <w:r>
        <w:separator/>
      </w:r>
    </w:p>
  </w:footnote>
  <w:footnote w:type="continuationSeparator" w:id="0">
    <w:p w:rsidR="00DB4D3C" w:rsidRDefault="00DB4D3C" w:rsidP="0039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17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24EC" w:rsidRPr="003924EC" w:rsidRDefault="003924E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24EC">
          <w:rPr>
            <w:rFonts w:ascii="Times New Roman" w:hAnsi="Times New Roman" w:cs="Times New Roman"/>
            <w:sz w:val="24"/>
          </w:rPr>
          <w:fldChar w:fldCharType="begin"/>
        </w:r>
        <w:r w:rsidRPr="003924EC">
          <w:rPr>
            <w:rFonts w:ascii="Times New Roman" w:hAnsi="Times New Roman" w:cs="Times New Roman"/>
            <w:sz w:val="24"/>
          </w:rPr>
          <w:instrText>PAGE   \* MERGEFORMAT</w:instrText>
        </w:r>
        <w:r w:rsidRPr="003924EC">
          <w:rPr>
            <w:rFonts w:ascii="Times New Roman" w:hAnsi="Times New Roman" w:cs="Times New Roman"/>
            <w:sz w:val="24"/>
          </w:rPr>
          <w:fldChar w:fldCharType="separate"/>
        </w:r>
        <w:r w:rsidR="00122715">
          <w:rPr>
            <w:rFonts w:ascii="Times New Roman" w:hAnsi="Times New Roman" w:cs="Times New Roman"/>
            <w:noProof/>
            <w:sz w:val="24"/>
          </w:rPr>
          <w:t>3</w:t>
        </w:r>
        <w:r w:rsidRPr="003924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924EC" w:rsidRDefault="00392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14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41B76" w:rsidRPr="003924EC" w:rsidRDefault="00341B7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24EC">
          <w:rPr>
            <w:rFonts w:ascii="Times New Roman" w:hAnsi="Times New Roman" w:cs="Times New Roman"/>
            <w:sz w:val="24"/>
          </w:rPr>
          <w:fldChar w:fldCharType="begin"/>
        </w:r>
        <w:r w:rsidRPr="003924EC">
          <w:rPr>
            <w:rFonts w:ascii="Times New Roman" w:hAnsi="Times New Roman" w:cs="Times New Roman"/>
            <w:sz w:val="24"/>
          </w:rPr>
          <w:instrText>PAGE   \* MERGEFORMAT</w:instrText>
        </w:r>
        <w:r w:rsidRPr="003924EC">
          <w:rPr>
            <w:rFonts w:ascii="Times New Roman" w:hAnsi="Times New Roman" w:cs="Times New Roman"/>
            <w:sz w:val="24"/>
          </w:rPr>
          <w:fldChar w:fldCharType="separate"/>
        </w:r>
        <w:r w:rsidR="00AC0539">
          <w:rPr>
            <w:rFonts w:ascii="Times New Roman" w:hAnsi="Times New Roman" w:cs="Times New Roman"/>
            <w:noProof/>
            <w:sz w:val="24"/>
          </w:rPr>
          <w:t>4</w:t>
        </w:r>
        <w:r w:rsidRPr="003924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41B76" w:rsidRDefault="00341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9"/>
    <w:rsid w:val="000925B3"/>
    <w:rsid w:val="00122715"/>
    <w:rsid w:val="0013269A"/>
    <w:rsid w:val="00176629"/>
    <w:rsid w:val="0018094F"/>
    <w:rsid w:val="00182D6E"/>
    <w:rsid w:val="00183430"/>
    <w:rsid w:val="001B3C3E"/>
    <w:rsid w:val="001F7090"/>
    <w:rsid w:val="003216EB"/>
    <w:rsid w:val="00341B76"/>
    <w:rsid w:val="003924EC"/>
    <w:rsid w:val="003A0FF8"/>
    <w:rsid w:val="003C748D"/>
    <w:rsid w:val="00455F43"/>
    <w:rsid w:val="0049421E"/>
    <w:rsid w:val="004A6875"/>
    <w:rsid w:val="00515FAA"/>
    <w:rsid w:val="005743C8"/>
    <w:rsid w:val="00592258"/>
    <w:rsid w:val="005D1DDF"/>
    <w:rsid w:val="005F5709"/>
    <w:rsid w:val="00640FDB"/>
    <w:rsid w:val="006B2F6B"/>
    <w:rsid w:val="006E77CD"/>
    <w:rsid w:val="007E348C"/>
    <w:rsid w:val="00832F0C"/>
    <w:rsid w:val="0088167D"/>
    <w:rsid w:val="00924BB2"/>
    <w:rsid w:val="009D3634"/>
    <w:rsid w:val="00AC0539"/>
    <w:rsid w:val="00B842A5"/>
    <w:rsid w:val="00BB1819"/>
    <w:rsid w:val="00BC2CB7"/>
    <w:rsid w:val="00BD55B3"/>
    <w:rsid w:val="00D134C1"/>
    <w:rsid w:val="00DB4D3C"/>
    <w:rsid w:val="00E3721D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E115-5C8B-40C5-B3C8-4683FB2F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4EC"/>
  </w:style>
  <w:style w:type="paragraph" w:styleId="a5">
    <w:name w:val="footer"/>
    <w:basedOn w:val="a"/>
    <w:link w:val="a6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4EC"/>
  </w:style>
  <w:style w:type="paragraph" w:styleId="a7">
    <w:name w:val="No Spacing"/>
    <w:uiPriority w:val="1"/>
    <w:qFormat/>
    <w:rsid w:val="00BB1819"/>
    <w:pPr>
      <w:spacing w:after="0" w:line="240" w:lineRule="auto"/>
    </w:pPr>
  </w:style>
  <w:style w:type="table" w:styleId="a8">
    <w:name w:val="Table Grid"/>
    <w:basedOn w:val="a1"/>
    <w:uiPriority w:val="39"/>
    <w:rsid w:val="00BB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4239-E3F4-4B49-9B7C-638B113E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 Владислав Николаевич</dc:creator>
  <cp:keywords/>
  <dc:description/>
  <cp:lastModifiedBy>Зубанова</cp:lastModifiedBy>
  <cp:revision>12</cp:revision>
  <cp:lastPrinted>2023-04-26T00:03:00Z</cp:lastPrinted>
  <dcterms:created xsi:type="dcterms:W3CDTF">2022-10-24T12:11:00Z</dcterms:created>
  <dcterms:modified xsi:type="dcterms:W3CDTF">2023-05-19T00:51:00Z</dcterms:modified>
</cp:coreProperties>
</file>