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DDF" w:rsidRPr="009D3634" w:rsidRDefault="005D1DDF" w:rsidP="005D1DDF">
      <w:pPr>
        <w:spacing w:after="0" w:line="240" w:lineRule="auto"/>
        <w:ind w:left="6096" w:firstLine="708"/>
        <w:rPr>
          <w:rFonts w:ascii="Times New Roman" w:eastAsia="Calibri" w:hAnsi="Times New Roman" w:cs="Times New Roman"/>
          <w:sz w:val="24"/>
          <w:szCs w:val="24"/>
        </w:rPr>
      </w:pPr>
      <w:r w:rsidRPr="009D3634">
        <w:rPr>
          <w:rFonts w:ascii="Times New Roman" w:eastAsia="Calibri" w:hAnsi="Times New Roman" w:cs="Times New Roman"/>
          <w:sz w:val="24"/>
          <w:szCs w:val="24"/>
        </w:rPr>
        <w:t xml:space="preserve">Приложение №  </w:t>
      </w:r>
      <w:r w:rsidR="00122715">
        <w:rPr>
          <w:rFonts w:ascii="Times New Roman" w:eastAsia="Calibri" w:hAnsi="Times New Roman" w:cs="Times New Roman"/>
          <w:sz w:val="24"/>
          <w:szCs w:val="24"/>
          <w:u w:val="single"/>
        </w:rPr>
        <w:t>8</w:t>
      </w:r>
    </w:p>
    <w:p w:rsidR="005D1DDF" w:rsidRPr="009D3634" w:rsidRDefault="005D1DDF" w:rsidP="005D1DDF">
      <w:pPr>
        <w:spacing w:after="0" w:line="240" w:lineRule="auto"/>
        <w:ind w:left="6096"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D3634">
        <w:rPr>
          <w:rFonts w:ascii="Times New Roman" w:eastAsia="Calibri" w:hAnsi="Times New Roman" w:cs="Times New Roman"/>
          <w:sz w:val="24"/>
          <w:szCs w:val="24"/>
        </w:rPr>
        <w:t xml:space="preserve">к приказу </w:t>
      </w:r>
      <w:r w:rsidRPr="009D36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ФКП «АПЗ «Вымпел» </w:t>
      </w:r>
    </w:p>
    <w:p w:rsidR="005D1DDF" w:rsidRDefault="005D1DDF" w:rsidP="005D1DDF">
      <w:pPr>
        <w:spacing w:after="0" w:line="240" w:lineRule="auto"/>
        <w:ind w:left="6096"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D36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им. П.В. Финогенова» </w:t>
      </w:r>
    </w:p>
    <w:p w:rsidR="005F5709" w:rsidRPr="009D3634" w:rsidRDefault="006E77CD" w:rsidP="006E77CD">
      <w:pPr>
        <w:spacing w:after="0" w:line="240" w:lineRule="auto"/>
        <w:ind w:left="609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7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</w:t>
      </w:r>
      <w:r w:rsidRPr="00122715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06.04.2023</w:t>
      </w:r>
      <w:r w:rsidRPr="001227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D1DDF" w:rsidRPr="001227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№ </w:t>
      </w:r>
      <w:r w:rsidRPr="00122715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49</w:t>
      </w:r>
    </w:p>
    <w:p w:rsidR="005F5709" w:rsidRPr="009D3634" w:rsidRDefault="005F5709" w:rsidP="005F5709">
      <w:pPr>
        <w:spacing w:after="0" w:line="240" w:lineRule="auto"/>
        <w:ind w:left="510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5709" w:rsidRPr="009D3634" w:rsidRDefault="005F5709" w:rsidP="005F5709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F7090" w:rsidRPr="009D3634" w:rsidRDefault="001F7090" w:rsidP="005F5709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F7090" w:rsidRPr="009D3634" w:rsidRDefault="001F7090" w:rsidP="005F5709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76629" w:rsidRPr="009D3634" w:rsidRDefault="001F7090" w:rsidP="0017662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9D3634">
        <w:rPr>
          <w:rFonts w:ascii="Times New Roman" w:hAnsi="Times New Roman" w:cs="Times New Roman"/>
          <w:color w:val="000000" w:themeColor="text1"/>
          <w:sz w:val="28"/>
        </w:rPr>
        <w:t>Порядок</w:t>
      </w:r>
    </w:p>
    <w:p w:rsidR="00176629" w:rsidRPr="009D3634" w:rsidRDefault="001F7090" w:rsidP="0017662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9D3634">
        <w:rPr>
          <w:rFonts w:ascii="Times New Roman" w:hAnsi="Times New Roman" w:cs="Times New Roman"/>
          <w:color w:val="000000" w:themeColor="text1"/>
          <w:sz w:val="28"/>
        </w:rPr>
        <w:t>уведомления представителя нанимателя (работодателя)</w:t>
      </w:r>
    </w:p>
    <w:p w:rsidR="00176629" w:rsidRPr="009D3634" w:rsidRDefault="001F7090" w:rsidP="00455F4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9D3634">
        <w:rPr>
          <w:rFonts w:ascii="Times New Roman" w:hAnsi="Times New Roman" w:cs="Times New Roman"/>
          <w:color w:val="000000" w:themeColor="text1"/>
          <w:sz w:val="28"/>
        </w:rPr>
        <w:t xml:space="preserve">работниками </w:t>
      </w:r>
      <w:r w:rsidR="00455F43" w:rsidRPr="009D3634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казенного предприятия «Амурский патронный завод «Вымпел» им. П.В. Финогенова»</w:t>
      </w:r>
      <w:r w:rsidR="00455F43" w:rsidRPr="009D363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9D3634">
        <w:rPr>
          <w:rFonts w:ascii="Times New Roman" w:hAnsi="Times New Roman" w:cs="Times New Roman"/>
          <w:color w:val="000000" w:themeColor="text1"/>
          <w:sz w:val="28"/>
        </w:rPr>
        <w:t xml:space="preserve">о возникновении личной заинтересованности при исполнении должностных </w:t>
      </w:r>
      <w:r w:rsidR="00455F43" w:rsidRPr="009D3634">
        <w:rPr>
          <w:rFonts w:ascii="Times New Roman" w:hAnsi="Times New Roman" w:cs="Times New Roman"/>
          <w:color w:val="000000" w:themeColor="text1"/>
          <w:sz w:val="28"/>
        </w:rPr>
        <w:t xml:space="preserve">обязанностей, которая </w:t>
      </w:r>
      <w:r w:rsidRPr="009D3634">
        <w:rPr>
          <w:rFonts w:ascii="Times New Roman" w:hAnsi="Times New Roman" w:cs="Times New Roman"/>
          <w:color w:val="000000" w:themeColor="text1"/>
          <w:sz w:val="28"/>
        </w:rPr>
        <w:t>приводит или может привести к конфликту интересов</w:t>
      </w:r>
    </w:p>
    <w:p w:rsidR="00176629" w:rsidRPr="009D3634" w:rsidRDefault="00176629" w:rsidP="0017662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176629" w:rsidRPr="009D3634" w:rsidRDefault="00176629" w:rsidP="0017662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176629" w:rsidRPr="009D3634" w:rsidRDefault="00176629" w:rsidP="0017662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9D3634">
        <w:rPr>
          <w:rFonts w:ascii="Times New Roman" w:hAnsi="Times New Roman" w:cs="Times New Roman"/>
          <w:color w:val="000000" w:themeColor="text1"/>
          <w:sz w:val="28"/>
        </w:rPr>
        <w:t xml:space="preserve">1. Настоящий Порядок устанавливает процедуру уведомления представителя нанимателя (работодателя) работниками </w:t>
      </w:r>
      <w:r w:rsidR="00455F43" w:rsidRPr="009D3634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казенного предприятия «Амурский патронный завод «Вымпел» им. П.В. Финогенова»</w:t>
      </w:r>
      <w:r w:rsidRPr="009D3634">
        <w:rPr>
          <w:rFonts w:ascii="Times New Roman" w:hAnsi="Times New Roman" w:cs="Times New Roman"/>
          <w:color w:val="000000" w:themeColor="text1"/>
          <w:sz w:val="28"/>
        </w:rPr>
        <w:t xml:space="preserve"> (далее – соответственно работники, </w:t>
      </w:r>
      <w:r w:rsidR="00455F43" w:rsidRPr="009D3634">
        <w:rPr>
          <w:rFonts w:ascii="Times New Roman" w:hAnsi="Times New Roman" w:cs="Times New Roman"/>
          <w:color w:val="000000" w:themeColor="text1"/>
          <w:sz w:val="28"/>
        </w:rPr>
        <w:t>Предприятие</w:t>
      </w:r>
      <w:r w:rsidRPr="009D3634">
        <w:rPr>
          <w:rFonts w:ascii="Times New Roman" w:hAnsi="Times New Roman" w:cs="Times New Roman"/>
          <w:color w:val="000000" w:themeColor="text1"/>
          <w:sz w:val="28"/>
        </w:rPr>
        <w:t>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76629" w:rsidRPr="009D3634" w:rsidRDefault="00176629" w:rsidP="0017662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9D3634">
        <w:rPr>
          <w:rFonts w:ascii="Times New Roman" w:hAnsi="Times New Roman" w:cs="Times New Roman"/>
          <w:color w:val="000000" w:themeColor="text1"/>
          <w:sz w:val="28"/>
        </w:rPr>
        <w:t>2. Работники обязаны уведомлять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176629" w:rsidRPr="009D3634" w:rsidRDefault="00176629" w:rsidP="003216EB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9D3634">
        <w:rPr>
          <w:rFonts w:ascii="Times New Roman" w:hAnsi="Times New Roman" w:cs="Times New Roman"/>
          <w:color w:val="000000" w:themeColor="text1"/>
          <w:sz w:val="28"/>
        </w:rPr>
        <w:t>3. При возникновении у работника личной заинтересованности при исполнении должностных обязанностей, которая приводит или может привести к конфликту интересов, он обязан незамедлительно, а в случае отсутствия работника по какой-либо причине на рабочем месте – при первой возможности представить письменное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176629" w:rsidRPr="009D3634" w:rsidRDefault="00176629" w:rsidP="0017662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9D3634">
        <w:rPr>
          <w:rFonts w:ascii="Times New Roman" w:hAnsi="Times New Roman" w:cs="Times New Roman"/>
          <w:color w:val="000000" w:themeColor="text1"/>
          <w:sz w:val="28"/>
        </w:rPr>
        <w:t xml:space="preserve">4. Работник составляет уведомление в произвольной форме или </w:t>
      </w:r>
      <w:r w:rsidR="006E77CD">
        <w:rPr>
          <w:rFonts w:ascii="Times New Roman" w:hAnsi="Times New Roman" w:cs="Times New Roman"/>
          <w:color w:val="000000" w:themeColor="text1"/>
          <w:sz w:val="28"/>
        </w:rPr>
        <w:br/>
      </w:r>
      <w:r w:rsidRPr="009D3634">
        <w:rPr>
          <w:rFonts w:ascii="Times New Roman" w:hAnsi="Times New Roman" w:cs="Times New Roman"/>
          <w:color w:val="000000" w:themeColor="text1"/>
          <w:sz w:val="28"/>
        </w:rPr>
        <w:t xml:space="preserve">по рекомендуемому образцу </w:t>
      </w:r>
      <w:hyperlink w:anchor="P96" w:history="1">
        <w:r w:rsidRPr="009D3634">
          <w:rPr>
            <w:rFonts w:ascii="Times New Roman" w:hAnsi="Times New Roman" w:cs="Times New Roman"/>
            <w:color w:val="000000" w:themeColor="text1"/>
            <w:sz w:val="28"/>
          </w:rPr>
          <w:t>(приложение № 1)</w:t>
        </w:r>
      </w:hyperlink>
      <w:r w:rsidRPr="009D3634">
        <w:rPr>
          <w:rFonts w:ascii="Times New Roman" w:hAnsi="Times New Roman" w:cs="Times New Roman"/>
          <w:color w:val="000000" w:themeColor="text1"/>
          <w:sz w:val="28"/>
        </w:rPr>
        <w:t xml:space="preserve"> и направляет его </w:t>
      </w:r>
      <w:r w:rsidR="00515FAA" w:rsidRPr="009D3634">
        <w:rPr>
          <w:rFonts w:ascii="Times New Roman" w:hAnsi="Times New Roman" w:cs="Times New Roman"/>
          <w:color w:val="000000" w:themeColor="text1"/>
          <w:sz w:val="28"/>
        </w:rPr>
        <w:t xml:space="preserve">лицу, ответственному за профилактику коррупционных и иных правонарушений </w:t>
      </w:r>
      <w:r w:rsidR="006E77CD">
        <w:rPr>
          <w:rFonts w:ascii="Times New Roman" w:hAnsi="Times New Roman" w:cs="Times New Roman"/>
          <w:color w:val="000000" w:themeColor="text1"/>
          <w:sz w:val="28"/>
        </w:rPr>
        <w:br/>
      </w:r>
      <w:r w:rsidR="00455F43" w:rsidRPr="009D3634">
        <w:rPr>
          <w:rFonts w:ascii="Times New Roman" w:hAnsi="Times New Roman" w:cs="Times New Roman"/>
          <w:color w:val="000000" w:themeColor="text1"/>
          <w:sz w:val="28"/>
        </w:rPr>
        <w:lastRenderedPageBreak/>
        <w:t>на Предприятии</w:t>
      </w:r>
      <w:r w:rsidR="00515FAA" w:rsidRPr="009D3634">
        <w:rPr>
          <w:rFonts w:ascii="Times New Roman" w:hAnsi="Times New Roman" w:cs="Times New Roman"/>
          <w:color w:val="000000" w:themeColor="text1"/>
          <w:sz w:val="28"/>
        </w:rPr>
        <w:t xml:space="preserve"> (далее – </w:t>
      </w:r>
      <w:r w:rsidR="00183430" w:rsidRPr="009D3634">
        <w:rPr>
          <w:rFonts w:ascii="Times New Roman" w:hAnsi="Times New Roman" w:cs="Times New Roman"/>
          <w:color w:val="000000" w:themeColor="text1"/>
          <w:sz w:val="28"/>
        </w:rPr>
        <w:t>О</w:t>
      </w:r>
      <w:r w:rsidR="00515FAA" w:rsidRPr="009D3634">
        <w:rPr>
          <w:rFonts w:ascii="Times New Roman" w:hAnsi="Times New Roman" w:cs="Times New Roman"/>
          <w:color w:val="000000" w:themeColor="text1"/>
          <w:sz w:val="28"/>
        </w:rPr>
        <w:t>тветственное лицо)</w:t>
      </w:r>
      <w:r w:rsidRPr="009D3634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176629" w:rsidRPr="009D3634" w:rsidRDefault="00176629" w:rsidP="001F709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9D3634">
        <w:rPr>
          <w:rFonts w:ascii="Times New Roman" w:hAnsi="Times New Roman" w:cs="Times New Roman"/>
          <w:color w:val="000000" w:themeColor="text1"/>
          <w:sz w:val="28"/>
        </w:rPr>
        <w:t xml:space="preserve">К </w:t>
      </w:r>
      <w:hyperlink w:anchor="P96" w:history="1">
        <w:r w:rsidRPr="009D3634">
          <w:rPr>
            <w:rFonts w:ascii="Times New Roman" w:hAnsi="Times New Roman" w:cs="Times New Roman"/>
            <w:color w:val="000000" w:themeColor="text1"/>
            <w:sz w:val="28"/>
          </w:rPr>
          <w:t>уведомлению</w:t>
        </w:r>
      </w:hyperlink>
      <w:r w:rsidRPr="009D3634">
        <w:rPr>
          <w:rFonts w:ascii="Times New Roman" w:hAnsi="Times New Roman" w:cs="Times New Roman"/>
          <w:color w:val="000000" w:themeColor="text1"/>
          <w:sz w:val="28"/>
        </w:rPr>
        <w:t xml:space="preserve"> могут прилагаться имеющиеся в распоряжении </w:t>
      </w:r>
      <w:r w:rsidR="001B3C3E" w:rsidRPr="009D3634">
        <w:rPr>
          <w:rFonts w:ascii="Times New Roman" w:hAnsi="Times New Roman" w:cs="Times New Roman"/>
          <w:color w:val="000000" w:themeColor="text1"/>
          <w:sz w:val="28"/>
        </w:rPr>
        <w:t>работника</w:t>
      </w:r>
      <w:r w:rsidRPr="009D3634">
        <w:rPr>
          <w:rFonts w:ascii="Times New Roman" w:hAnsi="Times New Roman" w:cs="Times New Roman"/>
          <w:color w:val="000000" w:themeColor="text1"/>
          <w:sz w:val="28"/>
        </w:rPr>
        <w:t xml:space="preserve"> дополнительные материалы, подтверждающие факт возникновения личной заинтересованности при исполнении должностных обязанностей, которая приводит или может привести к конфликту интересов, а также материалы, подтверждающие меры, принятые </w:t>
      </w:r>
      <w:r w:rsidR="001B3C3E" w:rsidRPr="009D3634">
        <w:rPr>
          <w:rFonts w:ascii="Times New Roman" w:hAnsi="Times New Roman" w:cs="Times New Roman"/>
          <w:color w:val="000000" w:themeColor="text1"/>
          <w:sz w:val="28"/>
        </w:rPr>
        <w:t>работником</w:t>
      </w:r>
      <w:r w:rsidRPr="009D3634">
        <w:rPr>
          <w:rFonts w:ascii="Times New Roman" w:hAnsi="Times New Roman" w:cs="Times New Roman"/>
          <w:color w:val="000000" w:themeColor="text1"/>
          <w:sz w:val="28"/>
        </w:rPr>
        <w:t xml:space="preserve"> по предотвращению или урегулированию конфликта интересов.</w:t>
      </w:r>
    </w:p>
    <w:p w:rsidR="00176629" w:rsidRPr="009D3634" w:rsidRDefault="00176629" w:rsidP="0017662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9D3634">
        <w:rPr>
          <w:rFonts w:ascii="Times New Roman" w:hAnsi="Times New Roman" w:cs="Times New Roman"/>
          <w:color w:val="000000" w:themeColor="text1"/>
          <w:sz w:val="28"/>
        </w:rPr>
        <w:t xml:space="preserve">В случае если уведомление не может быть передано </w:t>
      </w:r>
      <w:r w:rsidR="001B3C3E" w:rsidRPr="009D3634">
        <w:rPr>
          <w:rFonts w:ascii="Times New Roman" w:hAnsi="Times New Roman" w:cs="Times New Roman"/>
          <w:color w:val="000000" w:themeColor="text1"/>
          <w:sz w:val="28"/>
        </w:rPr>
        <w:t>работником</w:t>
      </w:r>
      <w:r w:rsidRPr="009D3634">
        <w:rPr>
          <w:rFonts w:ascii="Times New Roman" w:hAnsi="Times New Roman" w:cs="Times New Roman"/>
          <w:color w:val="000000" w:themeColor="text1"/>
          <w:sz w:val="28"/>
        </w:rPr>
        <w:t xml:space="preserve"> лично, </w:t>
      </w:r>
      <w:r w:rsidR="006E77CD">
        <w:rPr>
          <w:rFonts w:ascii="Times New Roman" w:hAnsi="Times New Roman" w:cs="Times New Roman"/>
          <w:color w:val="000000" w:themeColor="text1"/>
          <w:sz w:val="28"/>
        </w:rPr>
        <w:br/>
      </w:r>
      <w:r w:rsidRPr="009D3634">
        <w:rPr>
          <w:rFonts w:ascii="Times New Roman" w:hAnsi="Times New Roman" w:cs="Times New Roman"/>
          <w:color w:val="000000" w:themeColor="text1"/>
          <w:sz w:val="28"/>
        </w:rPr>
        <w:t xml:space="preserve">оно направляется </w:t>
      </w:r>
      <w:r w:rsidR="00183430" w:rsidRPr="009D3634">
        <w:rPr>
          <w:rFonts w:ascii="Times New Roman" w:hAnsi="Times New Roman" w:cs="Times New Roman"/>
          <w:color w:val="000000" w:themeColor="text1"/>
          <w:sz w:val="28"/>
        </w:rPr>
        <w:t>О</w:t>
      </w:r>
      <w:r w:rsidR="00515FAA" w:rsidRPr="009D3634">
        <w:rPr>
          <w:rFonts w:ascii="Times New Roman" w:hAnsi="Times New Roman" w:cs="Times New Roman"/>
          <w:color w:val="000000" w:themeColor="text1"/>
          <w:sz w:val="28"/>
        </w:rPr>
        <w:t>тветственному лицу</w:t>
      </w:r>
      <w:r w:rsidRPr="009D3634">
        <w:rPr>
          <w:rFonts w:ascii="Times New Roman" w:hAnsi="Times New Roman" w:cs="Times New Roman"/>
          <w:color w:val="000000" w:themeColor="text1"/>
          <w:sz w:val="28"/>
        </w:rPr>
        <w:t xml:space="preserve"> по каналам факсимильной связи </w:t>
      </w:r>
      <w:r w:rsidR="006E77CD">
        <w:rPr>
          <w:rFonts w:ascii="Times New Roman" w:hAnsi="Times New Roman" w:cs="Times New Roman"/>
          <w:color w:val="000000" w:themeColor="text1"/>
          <w:sz w:val="28"/>
        </w:rPr>
        <w:br/>
      </w:r>
      <w:r w:rsidRPr="009D3634">
        <w:rPr>
          <w:rFonts w:ascii="Times New Roman" w:hAnsi="Times New Roman" w:cs="Times New Roman"/>
          <w:color w:val="000000" w:themeColor="text1"/>
          <w:sz w:val="28"/>
        </w:rPr>
        <w:t>или по почте с уведомлением о вручении.</w:t>
      </w:r>
    </w:p>
    <w:p w:rsidR="00176629" w:rsidRPr="009D3634" w:rsidRDefault="001B3C3E" w:rsidP="0017662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9D3634">
        <w:rPr>
          <w:rFonts w:ascii="Times New Roman" w:hAnsi="Times New Roman" w:cs="Times New Roman"/>
          <w:color w:val="000000" w:themeColor="text1"/>
          <w:sz w:val="28"/>
        </w:rPr>
        <w:t>5</w:t>
      </w:r>
      <w:r w:rsidR="00176629" w:rsidRPr="009D3634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hyperlink w:anchor="P96" w:history="1">
        <w:r w:rsidR="00176629" w:rsidRPr="009D3634">
          <w:rPr>
            <w:rFonts w:ascii="Times New Roman" w:hAnsi="Times New Roman" w:cs="Times New Roman"/>
            <w:color w:val="000000" w:themeColor="text1"/>
            <w:sz w:val="28"/>
          </w:rPr>
          <w:t>Уведомление</w:t>
        </w:r>
      </w:hyperlink>
      <w:r w:rsidR="00176629" w:rsidRPr="009D3634">
        <w:rPr>
          <w:rFonts w:ascii="Times New Roman" w:hAnsi="Times New Roman" w:cs="Times New Roman"/>
          <w:color w:val="000000" w:themeColor="text1"/>
          <w:sz w:val="28"/>
        </w:rPr>
        <w:t xml:space="preserve"> регистрируется </w:t>
      </w:r>
      <w:r w:rsidR="00183430" w:rsidRPr="009D3634">
        <w:rPr>
          <w:rFonts w:ascii="Times New Roman" w:hAnsi="Times New Roman" w:cs="Times New Roman"/>
          <w:color w:val="000000" w:themeColor="text1"/>
          <w:sz w:val="28"/>
        </w:rPr>
        <w:t>О</w:t>
      </w:r>
      <w:r w:rsidR="00515FAA" w:rsidRPr="009D3634">
        <w:rPr>
          <w:rFonts w:ascii="Times New Roman" w:hAnsi="Times New Roman" w:cs="Times New Roman"/>
          <w:color w:val="000000" w:themeColor="text1"/>
          <w:sz w:val="28"/>
        </w:rPr>
        <w:t>тветственным лицом</w:t>
      </w:r>
      <w:r w:rsidR="00176629" w:rsidRPr="009D3634">
        <w:rPr>
          <w:rFonts w:ascii="Times New Roman" w:hAnsi="Times New Roman" w:cs="Times New Roman"/>
          <w:color w:val="000000" w:themeColor="text1"/>
          <w:sz w:val="28"/>
        </w:rPr>
        <w:t xml:space="preserve"> в день его поступления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</w:t>
      </w:r>
      <w:r w:rsidRPr="009D3634">
        <w:rPr>
          <w:rFonts w:ascii="Times New Roman" w:hAnsi="Times New Roman" w:cs="Times New Roman"/>
          <w:color w:val="000000" w:themeColor="text1"/>
          <w:sz w:val="28"/>
        </w:rPr>
        <w:t xml:space="preserve"> к конфликту интересов (далее – </w:t>
      </w:r>
      <w:r w:rsidR="00176629" w:rsidRPr="009D3634">
        <w:rPr>
          <w:rFonts w:ascii="Times New Roman" w:hAnsi="Times New Roman" w:cs="Times New Roman"/>
          <w:color w:val="000000" w:themeColor="text1"/>
          <w:sz w:val="28"/>
        </w:rPr>
        <w:t xml:space="preserve">Журнал), составленном по рекомендуемому образцу </w:t>
      </w:r>
      <w:hyperlink w:anchor="P144" w:history="1">
        <w:r w:rsidR="00176629" w:rsidRPr="009D3634">
          <w:rPr>
            <w:rFonts w:ascii="Times New Roman" w:hAnsi="Times New Roman" w:cs="Times New Roman"/>
            <w:color w:val="000000" w:themeColor="text1"/>
            <w:sz w:val="28"/>
          </w:rPr>
          <w:t>(приложение № 2)</w:t>
        </w:r>
      </w:hyperlink>
      <w:r w:rsidR="00176629" w:rsidRPr="009D3634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176629" w:rsidRPr="009D3634" w:rsidRDefault="00515FAA" w:rsidP="0017662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9D3634">
        <w:rPr>
          <w:rFonts w:ascii="Times New Roman" w:hAnsi="Times New Roman" w:cs="Times New Roman"/>
          <w:color w:val="000000" w:themeColor="text1"/>
          <w:sz w:val="28"/>
        </w:rPr>
        <w:t>6</w:t>
      </w:r>
      <w:r w:rsidR="00176629" w:rsidRPr="009D3634">
        <w:rPr>
          <w:rFonts w:ascii="Times New Roman" w:hAnsi="Times New Roman" w:cs="Times New Roman"/>
          <w:color w:val="000000" w:themeColor="text1"/>
          <w:sz w:val="28"/>
        </w:rPr>
        <w:t xml:space="preserve">. Копия уведомления с отметкой о его регистрации выдается </w:t>
      </w:r>
      <w:r w:rsidR="001B3C3E" w:rsidRPr="009D3634">
        <w:rPr>
          <w:rFonts w:ascii="Times New Roman" w:hAnsi="Times New Roman" w:cs="Times New Roman"/>
          <w:color w:val="000000" w:themeColor="text1"/>
          <w:sz w:val="28"/>
        </w:rPr>
        <w:t>работнику</w:t>
      </w:r>
      <w:r w:rsidR="00176629" w:rsidRPr="009D363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1B3C3E" w:rsidRPr="009D3634">
        <w:rPr>
          <w:rFonts w:ascii="Times New Roman" w:hAnsi="Times New Roman" w:cs="Times New Roman"/>
          <w:color w:val="000000" w:themeColor="text1"/>
          <w:sz w:val="28"/>
        </w:rPr>
        <w:br/>
      </w:r>
      <w:r w:rsidR="00176629" w:rsidRPr="009D3634">
        <w:rPr>
          <w:rFonts w:ascii="Times New Roman" w:hAnsi="Times New Roman" w:cs="Times New Roman"/>
          <w:color w:val="000000" w:themeColor="text1"/>
          <w:sz w:val="28"/>
        </w:rPr>
        <w:t xml:space="preserve">на руки под </w:t>
      </w:r>
      <w:r w:rsidR="001B3C3E" w:rsidRPr="009D3634">
        <w:rPr>
          <w:rFonts w:ascii="Times New Roman" w:hAnsi="Times New Roman" w:cs="Times New Roman"/>
          <w:color w:val="000000" w:themeColor="text1"/>
          <w:sz w:val="28"/>
        </w:rPr>
        <w:t>под</w:t>
      </w:r>
      <w:r w:rsidR="00176629" w:rsidRPr="009D3634">
        <w:rPr>
          <w:rFonts w:ascii="Times New Roman" w:hAnsi="Times New Roman" w:cs="Times New Roman"/>
          <w:color w:val="000000" w:themeColor="text1"/>
          <w:sz w:val="28"/>
        </w:rPr>
        <w:t xml:space="preserve">пись в </w:t>
      </w:r>
      <w:hyperlink w:anchor="P144" w:history="1">
        <w:r w:rsidR="00176629" w:rsidRPr="009D3634">
          <w:rPr>
            <w:rFonts w:ascii="Times New Roman" w:hAnsi="Times New Roman" w:cs="Times New Roman"/>
            <w:color w:val="000000" w:themeColor="text1"/>
            <w:sz w:val="28"/>
          </w:rPr>
          <w:t>Журнале</w:t>
        </w:r>
      </w:hyperlink>
      <w:r w:rsidR="00176629" w:rsidRPr="009D3634">
        <w:rPr>
          <w:rFonts w:ascii="Times New Roman" w:hAnsi="Times New Roman" w:cs="Times New Roman"/>
          <w:color w:val="000000" w:themeColor="text1"/>
          <w:sz w:val="28"/>
        </w:rPr>
        <w:t xml:space="preserve"> или направляется ему по почте с уведомлением </w:t>
      </w:r>
      <w:r w:rsidR="00640FDB" w:rsidRPr="009D3634">
        <w:rPr>
          <w:rFonts w:ascii="Times New Roman" w:hAnsi="Times New Roman" w:cs="Times New Roman"/>
          <w:color w:val="000000" w:themeColor="text1"/>
          <w:sz w:val="28"/>
        </w:rPr>
        <w:br/>
      </w:r>
      <w:r w:rsidR="00176629" w:rsidRPr="009D3634">
        <w:rPr>
          <w:rFonts w:ascii="Times New Roman" w:hAnsi="Times New Roman" w:cs="Times New Roman"/>
          <w:color w:val="000000" w:themeColor="text1"/>
          <w:sz w:val="28"/>
        </w:rPr>
        <w:t>о вручении.</w:t>
      </w:r>
    </w:p>
    <w:p w:rsidR="00176629" w:rsidRPr="009D3634" w:rsidRDefault="00515FAA" w:rsidP="0017662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9D3634">
        <w:rPr>
          <w:rFonts w:ascii="Times New Roman" w:hAnsi="Times New Roman" w:cs="Times New Roman"/>
          <w:color w:val="000000" w:themeColor="text1"/>
          <w:sz w:val="28"/>
        </w:rPr>
        <w:t>7</w:t>
      </w:r>
      <w:r w:rsidR="00176629" w:rsidRPr="009D3634">
        <w:rPr>
          <w:rFonts w:ascii="Times New Roman" w:hAnsi="Times New Roman" w:cs="Times New Roman"/>
          <w:color w:val="000000" w:themeColor="text1"/>
          <w:sz w:val="28"/>
        </w:rPr>
        <w:t xml:space="preserve">. Не позднее трех рабочих дней, следующих за днем регистрации </w:t>
      </w:r>
      <w:hyperlink w:anchor="P96" w:history="1">
        <w:r w:rsidR="00176629" w:rsidRPr="009D3634">
          <w:rPr>
            <w:rFonts w:ascii="Times New Roman" w:hAnsi="Times New Roman" w:cs="Times New Roman"/>
            <w:color w:val="000000" w:themeColor="text1"/>
            <w:sz w:val="28"/>
          </w:rPr>
          <w:t>уведомления</w:t>
        </w:r>
      </w:hyperlink>
      <w:r w:rsidR="00176629" w:rsidRPr="009D3634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="00183430" w:rsidRPr="009D3634">
        <w:rPr>
          <w:rFonts w:ascii="Times New Roman" w:hAnsi="Times New Roman" w:cs="Times New Roman"/>
          <w:color w:val="000000" w:themeColor="text1"/>
          <w:sz w:val="28"/>
        </w:rPr>
        <w:t>О</w:t>
      </w:r>
      <w:r w:rsidRPr="009D3634">
        <w:rPr>
          <w:rFonts w:ascii="Times New Roman" w:hAnsi="Times New Roman" w:cs="Times New Roman"/>
          <w:color w:val="000000" w:themeColor="text1"/>
          <w:sz w:val="28"/>
        </w:rPr>
        <w:t>тветственное лицо</w:t>
      </w:r>
      <w:r w:rsidR="00176629" w:rsidRPr="009D3634">
        <w:rPr>
          <w:rFonts w:ascii="Times New Roman" w:hAnsi="Times New Roman" w:cs="Times New Roman"/>
          <w:color w:val="000000" w:themeColor="text1"/>
          <w:sz w:val="28"/>
        </w:rPr>
        <w:t xml:space="preserve"> обеспечивает его направление </w:t>
      </w:r>
      <w:r w:rsidR="00455F43" w:rsidRPr="009D3634">
        <w:rPr>
          <w:rFonts w:ascii="Times New Roman" w:hAnsi="Times New Roman" w:cs="Times New Roman"/>
          <w:color w:val="000000" w:themeColor="text1"/>
          <w:sz w:val="28"/>
        </w:rPr>
        <w:t xml:space="preserve">генеральному </w:t>
      </w:r>
      <w:r w:rsidRPr="009D3634">
        <w:rPr>
          <w:rFonts w:ascii="Times New Roman" w:hAnsi="Times New Roman" w:cs="Times New Roman"/>
          <w:color w:val="000000" w:themeColor="text1"/>
          <w:sz w:val="28"/>
        </w:rPr>
        <w:t>директору Предприятия</w:t>
      </w:r>
      <w:r w:rsidR="00176629" w:rsidRPr="009D3634">
        <w:rPr>
          <w:rFonts w:ascii="Times New Roman" w:hAnsi="Times New Roman" w:cs="Times New Roman"/>
          <w:color w:val="000000" w:themeColor="text1"/>
          <w:sz w:val="28"/>
        </w:rPr>
        <w:t xml:space="preserve"> с докладной запиской.</w:t>
      </w:r>
    </w:p>
    <w:p w:rsidR="00176629" w:rsidRPr="009D3634" w:rsidRDefault="00176629" w:rsidP="00455F4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bookmarkStart w:id="0" w:name="P58"/>
      <w:bookmarkEnd w:id="0"/>
      <w:r w:rsidRPr="009D3634">
        <w:rPr>
          <w:rFonts w:ascii="Times New Roman" w:hAnsi="Times New Roman" w:cs="Times New Roman"/>
          <w:color w:val="000000" w:themeColor="text1"/>
          <w:sz w:val="28"/>
        </w:rPr>
        <w:t xml:space="preserve">По решению </w:t>
      </w:r>
      <w:r w:rsidR="00455F43" w:rsidRPr="009D3634">
        <w:rPr>
          <w:rFonts w:ascii="Times New Roman" w:hAnsi="Times New Roman" w:cs="Times New Roman"/>
          <w:color w:val="000000" w:themeColor="text1"/>
          <w:sz w:val="28"/>
        </w:rPr>
        <w:t xml:space="preserve">генерального </w:t>
      </w:r>
      <w:r w:rsidR="00515FAA" w:rsidRPr="009D3634">
        <w:rPr>
          <w:rFonts w:ascii="Times New Roman" w:hAnsi="Times New Roman" w:cs="Times New Roman"/>
          <w:color w:val="000000" w:themeColor="text1"/>
          <w:sz w:val="28"/>
        </w:rPr>
        <w:t>директора Предприятия</w:t>
      </w:r>
      <w:r w:rsidRPr="009D363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hyperlink w:anchor="P96" w:history="1">
        <w:r w:rsidRPr="009D3634">
          <w:rPr>
            <w:rFonts w:ascii="Times New Roman" w:hAnsi="Times New Roman" w:cs="Times New Roman"/>
            <w:color w:val="000000" w:themeColor="text1"/>
            <w:sz w:val="28"/>
          </w:rPr>
          <w:t>уведомление</w:t>
        </w:r>
      </w:hyperlink>
      <w:r w:rsidRPr="009D3634">
        <w:rPr>
          <w:rFonts w:ascii="Times New Roman" w:hAnsi="Times New Roman" w:cs="Times New Roman"/>
          <w:color w:val="000000" w:themeColor="text1"/>
          <w:sz w:val="28"/>
        </w:rPr>
        <w:t xml:space="preserve">, представленное </w:t>
      </w:r>
      <w:r w:rsidR="00515FAA" w:rsidRPr="009D3634">
        <w:rPr>
          <w:rFonts w:ascii="Times New Roman" w:hAnsi="Times New Roman" w:cs="Times New Roman"/>
          <w:color w:val="000000" w:themeColor="text1"/>
          <w:sz w:val="28"/>
        </w:rPr>
        <w:t>работником</w:t>
      </w:r>
      <w:r w:rsidRPr="009D3634">
        <w:rPr>
          <w:rFonts w:ascii="Times New Roman" w:hAnsi="Times New Roman" w:cs="Times New Roman"/>
          <w:color w:val="000000" w:themeColor="text1"/>
          <w:sz w:val="28"/>
        </w:rPr>
        <w:t xml:space="preserve">, передается в Комиссию по </w:t>
      </w:r>
      <w:r w:rsidR="00455F43" w:rsidRPr="009D3634">
        <w:rPr>
          <w:rFonts w:ascii="Times New Roman" w:hAnsi="Times New Roman" w:cs="Times New Roman"/>
          <w:color w:val="000000" w:themeColor="text1"/>
          <w:sz w:val="28"/>
        </w:rPr>
        <w:t xml:space="preserve">противодействию коррупции </w:t>
      </w:r>
      <w:r w:rsidR="00515FAA" w:rsidRPr="009D3634">
        <w:rPr>
          <w:rFonts w:ascii="Times New Roman" w:hAnsi="Times New Roman" w:cs="Times New Roman"/>
          <w:color w:val="000000" w:themeColor="text1"/>
          <w:sz w:val="28"/>
        </w:rPr>
        <w:t xml:space="preserve">и урегулированию конфликта интересов в </w:t>
      </w:r>
      <w:r w:rsidR="00455F43" w:rsidRPr="009D3634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Федеральном казенном предприятии «Амурский патронный завод «Вымпел» им. П.В. Финогенова»</w:t>
      </w:r>
      <w:r w:rsidRPr="009D3634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="005F5709" w:rsidRPr="009D3634">
        <w:rPr>
          <w:rFonts w:ascii="Times New Roman" w:hAnsi="Times New Roman" w:cs="Times New Roman"/>
          <w:color w:val="000000" w:themeColor="text1"/>
          <w:sz w:val="28"/>
        </w:rPr>
        <w:t xml:space="preserve">образованную приказом </w:t>
      </w:r>
      <w:r w:rsidR="00455F43" w:rsidRPr="009D3634">
        <w:rPr>
          <w:rFonts w:ascii="Times New Roman" w:hAnsi="Times New Roman" w:cs="Times New Roman"/>
          <w:color w:val="000000" w:themeColor="text1"/>
          <w:sz w:val="28"/>
        </w:rPr>
        <w:t>ФКП «АПЗ «Вымпел» им. П.В. Финогенова</w:t>
      </w:r>
      <w:r w:rsidR="00455F43" w:rsidRPr="00122715">
        <w:rPr>
          <w:rFonts w:ascii="Times New Roman" w:hAnsi="Times New Roman" w:cs="Times New Roman"/>
          <w:color w:val="000000" w:themeColor="text1"/>
          <w:sz w:val="28"/>
        </w:rPr>
        <w:t>»</w:t>
      </w:r>
      <w:r w:rsidR="005F5709" w:rsidRPr="0012271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6E77CD" w:rsidRPr="00122715">
        <w:rPr>
          <w:rFonts w:ascii="Times New Roman" w:hAnsi="Times New Roman" w:cs="Times New Roman"/>
          <w:color w:val="000000" w:themeColor="text1"/>
          <w:sz w:val="28"/>
        </w:rPr>
        <w:t>от 19 декабря 2014 г. № 162</w:t>
      </w:r>
      <w:r w:rsidR="005F5709" w:rsidRPr="0012271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122715" w:rsidRPr="00122715">
        <w:rPr>
          <w:rFonts w:ascii="Times New Roman" w:hAnsi="Times New Roman" w:cs="Times New Roman"/>
          <w:color w:val="000000" w:themeColor="text1"/>
          <w:sz w:val="28"/>
        </w:rPr>
        <w:t xml:space="preserve">, приказом  от 01.11.2022 № 207 </w:t>
      </w:r>
      <w:r w:rsidR="00BD55B3" w:rsidRPr="00122715">
        <w:rPr>
          <w:rFonts w:ascii="Times New Roman" w:hAnsi="Times New Roman" w:cs="Times New Roman"/>
          <w:color w:val="000000" w:themeColor="text1"/>
          <w:sz w:val="28"/>
        </w:rPr>
        <w:t>(далее – Комиссия)</w:t>
      </w:r>
      <w:r w:rsidR="001F7090" w:rsidRPr="00122715">
        <w:rPr>
          <w:rFonts w:ascii="Times New Roman" w:hAnsi="Times New Roman" w:cs="Times New Roman"/>
          <w:color w:val="000000" w:themeColor="text1"/>
          <w:sz w:val="28"/>
        </w:rPr>
        <w:t>,</w:t>
      </w:r>
      <w:r w:rsidR="00BD55B3" w:rsidRPr="0012271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122715">
        <w:rPr>
          <w:rFonts w:ascii="Times New Roman" w:hAnsi="Times New Roman" w:cs="Times New Roman"/>
          <w:color w:val="000000" w:themeColor="text1"/>
          <w:sz w:val="28"/>
        </w:rPr>
        <w:t>для рассмотрения</w:t>
      </w:r>
      <w:r w:rsidRPr="009D3634">
        <w:rPr>
          <w:rFonts w:ascii="Times New Roman" w:hAnsi="Times New Roman" w:cs="Times New Roman"/>
          <w:color w:val="000000" w:themeColor="text1"/>
          <w:sz w:val="28"/>
        </w:rPr>
        <w:t xml:space="preserve"> по существу.</w:t>
      </w:r>
    </w:p>
    <w:p w:rsidR="00176629" w:rsidRPr="009D3634" w:rsidRDefault="00515FAA" w:rsidP="0017662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9D3634">
        <w:rPr>
          <w:rFonts w:ascii="Times New Roman" w:hAnsi="Times New Roman" w:cs="Times New Roman"/>
          <w:color w:val="000000" w:themeColor="text1"/>
          <w:sz w:val="28"/>
        </w:rPr>
        <w:t>8</w:t>
      </w:r>
      <w:r w:rsidR="00176629" w:rsidRPr="009D3634">
        <w:rPr>
          <w:rFonts w:ascii="Times New Roman" w:hAnsi="Times New Roman" w:cs="Times New Roman"/>
          <w:color w:val="000000" w:themeColor="text1"/>
          <w:sz w:val="28"/>
        </w:rPr>
        <w:t xml:space="preserve">. После принятия решения, предусмотренного </w:t>
      </w:r>
      <w:hyperlink w:anchor="P58" w:history="1">
        <w:r w:rsidR="00176629" w:rsidRPr="009D3634">
          <w:rPr>
            <w:rFonts w:ascii="Times New Roman" w:hAnsi="Times New Roman" w:cs="Times New Roman"/>
            <w:color w:val="000000" w:themeColor="text1"/>
            <w:sz w:val="28"/>
          </w:rPr>
          <w:t xml:space="preserve">абзацем вторым пункта </w:t>
        </w:r>
        <w:r w:rsidRPr="009D3634">
          <w:rPr>
            <w:rFonts w:ascii="Times New Roman" w:hAnsi="Times New Roman" w:cs="Times New Roman"/>
            <w:color w:val="000000" w:themeColor="text1"/>
            <w:sz w:val="28"/>
          </w:rPr>
          <w:t>7</w:t>
        </w:r>
      </w:hyperlink>
      <w:r w:rsidR="00176629" w:rsidRPr="009D3634">
        <w:rPr>
          <w:rFonts w:ascii="Times New Roman" w:hAnsi="Times New Roman" w:cs="Times New Roman"/>
          <w:color w:val="000000" w:themeColor="text1"/>
          <w:sz w:val="28"/>
        </w:rPr>
        <w:t xml:space="preserve"> настоящего Порядка, </w:t>
      </w:r>
      <w:hyperlink w:anchor="P96" w:history="1">
        <w:r w:rsidR="00176629" w:rsidRPr="009D3634">
          <w:rPr>
            <w:rFonts w:ascii="Times New Roman" w:hAnsi="Times New Roman" w:cs="Times New Roman"/>
            <w:color w:val="000000" w:themeColor="text1"/>
            <w:sz w:val="28"/>
          </w:rPr>
          <w:t>уведомления</w:t>
        </w:r>
      </w:hyperlink>
      <w:r w:rsidR="00176629" w:rsidRPr="009D3634">
        <w:rPr>
          <w:rFonts w:ascii="Times New Roman" w:hAnsi="Times New Roman" w:cs="Times New Roman"/>
          <w:color w:val="000000" w:themeColor="text1"/>
          <w:sz w:val="28"/>
        </w:rPr>
        <w:t xml:space="preserve">, представленные </w:t>
      </w:r>
      <w:r w:rsidRPr="009D3634">
        <w:rPr>
          <w:rFonts w:ascii="Times New Roman" w:hAnsi="Times New Roman" w:cs="Times New Roman"/>
          <w:color w:val="000000" w:themeColor="text1"/>
          <w:sz w:val="28"/>
        </w:rPr>
        <w:t>работниками</w:t>
      </w:r>
      <w:r w:rsidR="00176629" w:rsidRPr="009D3634">
        <w:rPr>
          <w:rFonts w:ascii="Times New Roman" w:hAnsi="Times New Roman" w:cs="Times New Roman"/>
          <w:color w:val="000000" w:themeColor="text1"/>
          <w:sz w:val="28"/>
        </w:rPr>
        <w:t xml:space="preserve">, направляются </w:t>
      </w:r>
      <w:r w:rsidR="00183430" w:rsidRPr="009D3634">
        <w:rPr>
          <w:rFonts w:ascii="Times New Roman" w:hAnsi="Times New Roman" w:cs="Times New Roman"/>
          <w:color w:val="000000" w:themeColor="text1"/>
          <w:sz w:val="28"/>
        </w:rPr>
        <w:lastRenderedPageBreak/>
        <w:t>О</w:t>
      </w:r>
      <w:r w:rsidRPr="009D3634">
        <w:rPr>
          <w:rFonts w:ascii="Times New Roman" w:hAnsi="Times New Roman" w:cs="Times New Roman"/>
          <w:color w:val="000000" w:themeColor="text1"/>
          <w:sz w:val="28"/>
        </w:rPr>
        <w:t>тветственному лицу</w:t>
      </w:r>
      <w:r w:rsidR="00176629" w:rsidRPr="009D3634">
        <w:rPr>
          <w:rFonts w:ascii="Times New Roman" w:hAnsi="Times New Roman" w:cs="Times New Roman"/>
          <w:color w:val="000000" w:themeColor="text1"/>
          <w:sz w:val="28"/>
        </w:rPr>
        <w:t xml:space="preserve"> для их предварительного рассмотрения и подготовки на каждое из них мотивированного заключения.</w:t>
      </w:r>
    </w:p>
    <w:p w:rsidR="003216EB" w:rsidRPr="009D3634" w:rsidRDefault="003216EB" w:rsidP="001F709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9D3634">
        <w:rPr>
          <w:rFonts w:ascii="Times New Roman" w:hAnsi="Times New Roman" w:cs="Times New Roman"/>
          <w:color w:val="000000" w:themeColor="text1"/>
          <w:sz w:val="28"/>
        </w:rPr>
        <w:t>Дальнейшее рассмотрение уведомлений, представленных работниками, мотивированных заключений, подготовленных по результатам их предварительного рассмотрения, и иных связанных с такими уведомлениями материалов осуществляется Комиссией</w:t>
      </w:r>
      <w:r w:rsidR="00BD55B3" w:rsidRPr="009D3634">
        <w:rPr>
          <w:rFonts w:ascii="Times New Roman" w:hAnsi="Times New Roman" w:cs="Times New Roman"/>
          <w:color w:val="000000" w:themeColor="text1"/>
          <w:sz w:val="28"/>
        </w:rPr>
        <w:t xml:space="preserve"> в порядке, установленном Положением о Комиссии, </w:t>
      </w:r>
      <w:r w:rsidR="00BD55B3" w:rsidRPr="00122715">
        <w:rPr>
          <w:rFonts w:ascii="Times New Roman" w:hAnsi="Times New Roman" w:cs="Times New Roman"/>
          <w:color w:val="000000" w:themeColor="text1"/>
          <w:sz w:val="28"/>
        </w:rPr>
        <w:t>утвержденн</w:t>
      </w:r>
      <w:r w:rsidR="0018094F" w:rsidRPr="00122715">
        <w:rPr>
          <w:rFonts w:ascii="Times New Roman" w:hAnsi="Times New Roman" w:cs="Times New Roman"/>
          <w:color w:val="000000" w:themeColor="text1"/>
          <w:sz w:val="28"/>
        </w:rPr>
        <w:t>ым</w:t>
      </w:r>
      <w:r w:rsidR="00BD55B3" w:rsidRPr="009D3634">
        <w:rPr>
          <w:rFonts w:ascii="Times New Roman" w:hAnsi="Times New Roman" w:cs="Times New Roman"/>
          <w:color w:val="000000" w:themeColor="text1"/>
          <w:sz w:val="28"/>
        </w:rPr>
        <w:t xml:space="preserve"> приказом </w:t>
      </w:r>
      <w:r w:rsidR="00455F43" w:rsidRPr="009D3634">
        <w:rPr>
          <w:rFonts w:ascii="Times New Roman" w:hAnsi="Times New Roman" w:cs="Times New Roman"/>
          <w:color w:val="000000" w:themeColor="text1"/>
          <w:sz w:val="28"/>
        </w:rPr>
        <w:t>ФКП «АПЗ «Вымпел» им. П.В. Финогенова</w:t>
      </w:r>
      <w:r w:rsidR="00455F43" w:rsidRPr="00122715">
        <w:rPr>
          <w:rFonts w:ascii="Times New Roman" w:hAnsi="Times New Roman" w:cs="Times New Roman"/>
          <w:color w:val="000000" w:themeColor="text1"/>
          <w:sz w:val="28"/>
        </w:rPr>
        <w:t>»</w:t>
      </w:r>
      <w:r w:rsidR="00BD55B3" w:rsidRPr="0012271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18094F" w:rsidRPr="00122715">
        <w:rPr>
          <w:rFonts w:ascii="Times New Roman" w:hAnsi="Times New Roman" w:cs="Times New Roman"/>
          <w:color w:val="000000" w:themeColor="text1"/>
          <w:sz w:val="28"/>
        </w:rPr>
        <w:t>от 6 апреля 2023 г. №</w:t>
      </w:r>
      <w:r w:rsidR="005D1DDF" w:rsidRPr="00122715">
        <w:rPr>
          <w:rFonts w:ascii="Times New Roman" w:hAnsi="Times New Roman" w:cs="Times New Roman"/>
          <w:color w:val="000000" w:themeColor="text1"/>
          <w:sz w:val="28"/>
        </w:rPr>
        <w:t xml:space="preserve"> 49</w:t>
      </w:r>
      <w:r w:rsidR="0018094F" w:rsidRPr="00122715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176629" w:rsidRPr="009D3634" w:rsidRDefault="00515FAA" w:rsidP="0017662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9D3634">
        <w:rPr>
          <w:rFonts w:ascii="Times New Roman" w:hAnsi="Times New Roman" w:cs="Times New Roman"/>
          <w:color w:val="000000" w:themeColor="text1"/>
          <w:sz w:val="28"/>
        </w:rPr>
        <w:t>9</w:t>
      </w:r>
      <w:r w:rsidR="00176629" w:rsidRPr="009D3634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r w:rsidR="00455F43" w:rsidRPr="009D3634">
        <w:rPr>
          <w:rFonts w:ascii="Times New Roman" w:hAnsi="Times New Roman" w:cs="Times New Roman"/>
          <w:color w:val="000000" w:themeColor="text1"/>
          <w:sz w:val="28"/>
        </w:rPr>
        <w:t>Генеральным д</w:t>
      </w:r>
      <w:r w:rsidRPr="009D3634">
        <w:rPr>
          <w:rFonts w:ascii="Times New Roman" w:hAnsi="Times New Roman" w:cs="Times New Roman"/>
          <w:color w:val="000000" w:themeColor="text1"/>
          <w:sz w:val="28"/>
        </w:rPr>
        <w:t xml:space="preserve">иректором </w:t>
      </w:r>
      <w:r w:rsidR="005D1DDF" w:rsidRPr="009D3634">
        <w:rPr>
          <w:rFonts w:ascii="Times New Roman" w:hAnsi="Times New Roman" w:cs="Times New Roman"/>
          <w:color w:val="000000" w:themeColor="text1"/>
          <w:sz w:val="28"/>
        </w:rPr>
        <w:t>П</w:t>
      </w:r>
      <w:r w:rsidR="00455F43" w:rsidRPr="009D3634">
        <w:rPr>
          <w:rFonts w:ascii="Times New Roman" w:hAnsi="Times New Roman" w:cs="Times New Roman"/>
          <w:color w:val="000000" w:themeColor="text1"/>
          <w:sz w:val="28"/>
        </w:rPr>
        <w:t>редприятия</w:t>
      </w:r>
      <w:r w:rsidR="00176629" w:rsidRPr="009D3634">
        <w:rPr>
          <w:rFonts w:ascii="Times New Roman" w:hAnsi="Times New Roman" w:cs="Times New Roman"/>
          <w:color w:val="000000" w:themeColor="text1"/>
          <w:sz w:val="28"/>
        </w:rPr>
        <w:t xml:space="preserve"> по результатам рассмотрения </w:t>
      </w:r>
      <w:hyperlink w:anchor="P96" w:history="1">
        <w:r w:rsidR="00176629" w:rsidRPr="009D3634">
          <w:rPr>
            <w:rFonts w:ascii="Times New Roman" w:hAnsi="Times New Roman" w:cs="Times New Roman"/>
            <w:color w:val="000000" w:themeColor="text1"/>
            <w:sz w:val="28"/>
          </w:rPr>
          <w:t>уведомления</w:t>
        </w:r>
      </w:hyperlink>
      <w:r w:rsidR="00176629" w:rsidRPr="009D3634">
        <w:rPr>
          <w:rFonts w:ascii="Times New Roman" w:hAnsi="Times New Roman" w:cs="Times New Roman"/>
          <w:color w:val="000000" w:themeColor="text1"/>
          <w:sz w:val="28"/>
        </w:rPr>
        <w:t xml:space="preserve"> принимается одно из следующих решений:</w:t>
      </w:r>
    </w:p>
    <w:p w:rsidR="00176629" w:rsidRPr="009D3634" w:rsidRDefault="00176629" w:rsidP="0017662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9D3634">
        <w:rPr>
          <w:rFonts w:ascii="Times New Roman" w:hAnsi="Times New Roman" w:cs="Times New Roman"/>
          <w:color w:val="000000" w:themeColor="text1"/>
          <w:sz w:val="28"/>
        </w:rPr>
        <w:t xml:space="preserve">а) признать, что при исполнении должностных обязанностей </w:t>
      </w:r>
      <w:r w:rsidR="00515FAA" w:rsidRPr="009D3634">
        <w:rPr>
          <w:rFonts w:ascii="Times New Roman" w:hAnsi="Times New Roman" w:cs="Times New Roman"/>
          <w:color w:val="000000" w:themeColor="text1"/>
          <w:sz w:val="28"/>
        </w:rPr>
        <w:t>работником</w:t>
      </w:r>
      <w:r w:rsidRPr="009D3634">
        <w:rPr>
          <w:rFonts w:ascii="Times New Roman" w:hAnsi="Times New Roman" w:cs="Times New Roman"/>
          <w:color w:val="000000" w:themeColor="text1"/>
          <w:sz w:val="28"/>
        </w:rPr>
        <w:t>, представившим уведомление, конфликт интересов отсутствует;</w:t>
      </w:r>
    </w:p>
    <w:p w:rsidR="00176629" w:rsidRPr="009D3634" w:rsidRDefault="00176629" w:rsidP="0017662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bookmarkStart w:id="1" w:name="P63"/>
      <w:bookmarkEnd w:id="1"/>
      <w:r w:rsidRPr="009D3634">
        <w:rPr>
          <w:rFonts w:ascii="Times New Roman" w:hAnsi="Times New Roman" w:cs="Times New Roman"/>
          <w:color w:val="000000" w:themeColor="text1"/>
          <w:sz w:val="28"/>
        </w:rPr>
        <w:t xml:space="preserve">б) признать, что при исполнении должностных обязанностей </w:t>
      </w:r>
      <w:r w:rsidR="00515FAA" w:rsidRPr="009D3634">
        <w:rPr>
          <w:rFonts w:ascii="Times New Roman" w:hAnsi="Times New Roman" w:cs="Times New Roman"/>
          <w:color w:val="000000" w:themeColor="text1"/>
          <w:sz w:val="28"/>
        </w:rPr>
        <w:t>работником</w:t>
      </w:r>
      <w:r w:rsidRPr="009D3634">
        <w:rPr>
          <w:rFonts w:ascii="Times New Roman" w:hAnsi="Times New Roman" w:cs="Times New Roman"/>
          <w:color w:val="000000" w:themeColor="text1"/>
          <w:sz w:val="28"/>
        </w:rPr>
        <w:t>, представившим уведомление, личная заинтересованность приводит или может привести к конфликту интересов;</w:t>
      </w:r>
    </w:p>
    <w:p w:rsidR="00176629" w:rsidRPr="009D3634" w:rsidRDefault="00176629" w:rsidP="0017662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bookmarkStart w:id="2" w:name="P64"/>
      <w:bookmarkEnd w:id="2"/>
      <w:r w:rsidRPr="009D3634">
        <w:rPr>
          <w:rFonts w:ascii="Times New Roman" w:hAnsi="Times New Roman" w:cs="Times New Roman"/>
          <w:color w:val="000000" w:themeColor="text1"/>
          <w:sz w:val="28"/>
        </w:rPr>
        <w:t xml:space="preserve">в) признать, что </w:t>
      </w:r>
      <w:r w:rsidR="00515FAA" w:rsidRPr="009D3634">
        <w:rPr>
          <w:rFonts w:ascii="Times New Roman" w:hAnsi="Times New Roman" w:cs="Times New Roman"/>
          <w:color w:val="000000" w:themeColor="text1"/>
          <w:sz w:val="28"/>
        </w:rPr>
        <w:t>работником</w:t>
      </w:r>
      <w:r w:rsidRPr="009D3634">
        <w:rPr>
          <w:rFonts w:ascii="Times New Roman" w:hAnsi="Times New Roman" w:cs="Times New Roman"/>
          <w:color w:val="000000" w:themeColor="text1"/>
          <w:sz w:val="28"/>
        </w:rPr>
        <w:t>, представившим уведомление, не соблюдались требования об урегулировании конфликта интересов.</w:t>
      </w:r>
    </w:p>
    <w:p w:rsidR="00176629" w:rsidRPr="009D3634" w:rsidRDefault="00515FAA" w:rsidP="0017662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9D3634">
        <w:rPr>
          <w:rFonts w:ascii="Times New Roman" w:hAnsi="Times New Roman" w:cs="Times New Roman"/>
          <w:color w:val="000000" w:themeColor="text1"/>
          <w:sz w:val="28"/>
        </w:rPr>
        <w:t>10</w:t>
      </w:r>
      <w:r w:rsidR="00176629" w:rsidRPr="009D3634">
        <w:rPr>
          <w:rFonts w:ascii="Times New Roman" w:hAnsi="Times New Roman" w:cs="Times New Roman"/>
          <w:color w:val="000000" w:themeColor="text1"/>
          <w:sz w:val="28"/>
        </w:rPr>
        <w:t xml:space="preserve">. В случае принятия решения, предусмотренного подпунктом «б» пункта </w:t>
      </w:r>
      <w:r w:rsidRPr="009D3634">
        <w:rPr>
          <w:rFonts w:ascii="Times New Roman" w:hAnsi="Times New Roman" w:cs="Times New Roman"/>
          <w:color w:val="000000" w:themeColor="text1"/>
          <w:sz w:val="28"/>
        </w:rPr>
        <w:t>9</w:t>
      </w:r>
      <w:r w:rsidR="00176629" w:rsidRPr="009D3634">
        <w:rPr>
          <w:rFonts w:ascii="Times New Roman" w:hAnsi="Times New Roman" w:cs="Times New Roman"/>
          <w:color w:val="000000" w:themeColor="text1"/>
          <w:sz w:val="28"/>
        </w:rPr>
        <w:t xml:space="preserve"> настоящего Порядка, </w:t>
      </w:r>
      <w:r w:rsidR="00455F43" w:rsidRPr="009D3634">
        <w:rPr>
          <w:rFonts w:ascii="Times New Roman" w:hAnsi="Times New Roman" w:cs="Times New Roman"/>
          <w:color w:val="000000" w:themeColor="text1"/>
          <w:sz w:val="28"/>
        </w:rPr>
        <w:t xml:space="preserve">генеральный </w:t>
      </w:r>
      <w:r w:rsidRPr="009D3634">
        <w:rPr>
          <w:rFonts w:ascii="Times New Roman" w:hAnsi="Times New Roman" w:cs="Times New Roman"/>
          <w:color w:val="000000" w:themeColor="text1"/>
          <w:sz w:val="28"/>
        </w:rPr>
        <w:t xml:space="preserve">директор </w:t>
      </w:r>
      <w:r w:rsidR="005D1DDF" w:rsidRPr="009D3634">
        <w:rPr>
          <w:rFonts w:ascii="Times New Roman" w:hAnsi="Times New Roman" w:cs="Times New Roman"/>
          <w:color w:val="000000" w:themeColor="text1"/>
          <w:sz w:val="28"/>
        </w:rPr>
        <w:t>П</w:t>
      </w:r>
      <w:r w:rsidR="00455F43" w:rsidRPr="009D3634">
        <w:rPr>
          <w:rFonts w:ascii="Times New Roman" w:hAnsi="Times New Roman" w:cs="Times New Roman"/>
          <w:color w:val="000000" w:themeColor="text1"/>
          <w:sz w:val="28"/>
        </w:rPr>
        <w:t>редприятия</w:t>
      </w:r>
      <w:r w:rsidR="00176629" w:rsidRPr="009D3634">
        <w:rPr>
          <w:rFonts w:ascii="Times New Roman" w:hAnsi="Times New Roman" w:cs="Times New Roman"/>
          <w:color w:val="000000" w:themeColor="text1"/>
          <w:sz w:val="28"/>
        </w:rPr>
        <w:t xml:space="preserve"> в соответствии с законодательством Российской Федерации принимает меры или обеспечивает принятие мер по предотвращению или урегулированию конфликта интересов либо рекомендует </w:t>
      </w:r>
      <w:r w:rsidRPr="009D3634">
        <w:rPr>
          <w:rFonts w:ascii="Times New Roman" w:hAnsi="Times New Roman" w:cs="Times New Roman"/>
          <w:color w:val="000000" w:themeColor="text1"/>
          <w:sz w:val="28"/>
        </w:rPr>
        <w:t>работнику</w:t>
      </w:r>
      <w:r w:rsidR="00176629" w:rsidRPr="009D3634">
        <w:rPr>
          <w:rFonts w:ascii="Times New Roman" w:hAnsi="Times New Roman" w:cs="Times New Roman"/>
          <w:color w:val="000000" w:themeColor="text1"/>
          <w:sz w:val="28"/>
        </w:rPr>
        <w:t xml:space="preserve">, представившему </w:t>
      </w:r>
      <w:hyperlink w:anchor="P96" w:history="1">
        <w:r w:rsidR="00176629" w:rsidRPr="009D3634">
          <w:rPr>
            <w:rFonts w:ascii="Times New Roman" w:hAnsi="Times New Roman" w:cs="Times New Roman"/>
            <w:color w:val="000000" w:themeColor="text1"/>
            <w:sz w:val="28"/>
          </w:rPr>
          <w:t>уведомление</w:t>
        </w:r>
      </w:hyperlink>
      <w:r w:rsidR="00176629" w:rsidRPr="009D3634">
        <w:rPr>
          <w:rFonts w:ascii="Times New Roman" w:hAnsi="Times New Roman" w:cs="Times New Roman"/>
          <w:color w:val="000000" w:themeColor="text1"/>
          <w:sz w:val="28"/>
        </w:rPr>
        <w:t>, принять такие меры.</w:t>
      </w:r>
    </w:p>
    <w:p w:rsidR="00176629" w:rsidRPr="009D3634" w:rsidRDefault="00515FAA" w:rsidP="0017662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9D3634">
        <w:rPr>
          <w:rFonts w:ascii="Times New Roman" w:hAnsi="Times New Roman" w:cs="Times New Roman"/>
          <w:color w:val="000000" w:themeColor="text1"/>
          <w:sz w:val="28"/>
        </w:rPr>
        <w:t>11</w:t>
      </w:r>
      <w:r w:rsidR="00176629" w:rsidRPr="009D3634">
        <w:rPr>
          <w:rFonts w:ascii="Times New Roman" w:hAnsi="Times New Roman" w:cs="Times New Roman"/>
          <w:color w:val="000000" w:themeColor="text1"/>
          <w:sz w:val="28"/>
        </w:rPr>
        <w:t xml:space="preserve">. В случае принятия решения, предусмотренного подпунктом «в» пункта </w:t>
      </w:r>
      <w:r w:rsidRPr="009D3634">
        <w:rPr>
          <w:rFonts w:ascii="Times New Roman" w:hAnsi="Times New Roman" w:cs="Times New Roman"/>
          <w:color w:val="000000" w:themeColor="text1"/>
          <w:sz w:val="28"/>
        </w:rPr>
        <w:t>9</w:t>
      </w:r>
      <w:r w:rsidR="00176629" w:rsidRPr="009D3634">
        <w:rPr>
          <w:rFonts w:ascii="Times New Roman" w:hAnsi="Times New Roman" w:cs="Times New Roman"/>
          <w:color w:val="000000" w:themeColor="text1"/>
          <w:sz w:val="28"/>
        </w:rPr>
        <w:t xml:space="preserve"> настоящего Порядка, </w:t>
      </w:r>
      <w:r w:rsidR="00455F43" w:rsidRPr="009D3634">
        <w:rPr>
          <w:rFonts w:ascii="Times New Roman" w:hAnsi="Times New Roman" w:cs="Times New Roman"/>
          <w:color w:val="000000" w:themeColor="text1"/>
          <w:sz w:val="28"/>
        </w:rPr>
        <w:t xml:space="preserve">генеральным </w:t>
      </w:r>
      <w:r w:rsidRPr="009D3634">
        <w:rPr>
          <w:rFonts w:ascii="Times New Roman" w:hAnsi="Times New Roman" w:cs="Times New Roman"/>
          <w:color w:val="000000" w:themeColor="text1"/>
          <w:sz w:val="28"/>
        </w:rPr>
        <w:t xml:space="preserve">директором </w:t>
      </w:r>
      <w:r w:rsidR="005D1DDF" w:rsidRPr="009D3634">
        <w:rPr>
          <w:rFonts w:ascii="Times New Roman" w:hAnsi="Times New Roman" w:cs="Times New Roman"/>
          <w:color w:val="000000" w:themeColor="text1"/>
          <w:sz w:val="28"/>
        </w:rPr>
        <w:t>П</w:t>
      </w:r>
      <w:r w:rsidR="00455F43" w:rsidRPr="009D3634">
        <w:rPr>
          <w:rFonts w:ascii="Times New Roman" w:hAnsi="Times New Roman" w:cs="Times New Roman"/>
          <w:color w:val="000000" w:themeColor="text1"/>
          <w:sz w:val="28"/>
        </w:rPr>
        <w:t>редприятия</w:t>
      </w:r>
      <w:r w:rsidR="00176629" w:rsidRPr="009D3634">
        <w:rPr>
          <w:rFonts w:ascii="Times New Roman" w:hAnsi="Times New Roman" w:cs="Times New Roman"/>
          <w:color w:val="000000" w:themeColor="text1"/>
          <w:sz w:val="28"/>
        </w:rPr>
        <w:t xml:space="preserve"> рассматривается вопрос о проведении в установленном порядке проверки для решения вопроса о применении в отношении </w:t>
      </w:r>
      <w:r w:rsidRPr="009D3634">
        <w:rPr>
          <w:rFonts w:ascii="Times New Roman" w:hAnsi="Times New Roman" w:cs="Times New Roman"/>
          <w:color w:val="000000" w:themeColor="text1"/>
          <w:sz w:val="28"/>
        </w:rPr>
        <w:t>работника</w:t>
      </w:r>
      <w:r w:rsidR="00176629" w:rsidRPr="009D3634">
        <w:rPr>
          <w:rFonts w:ascii="Times New Roman" w:hAnsi="Times New Roman" w:cs="Times New Roman"/>
          <w:color w:val="000000" w:themeColor="text1"/>
          <w:sz w:val="28"/>
        </w:rPr>
        <w:t xml:space="preserve">, представившего </w:t>
      </w:r>
      <w:hyperlink w:anchor="P96" w:history="1">
        <w:r w:rsidR="00176629" w:rsidRPr="009D3634">
          <w:rPr>
            <w:rFonts w:ascii="Times New Roman" w:hAnsi="Times New Roman" w:cs="Times New Roman"/>
            <w:color w:val="000000" w:themeColor="text1"/>
            <w:sz w:val="28"/>
          </w:rPr>
          <w:t>уведомление</w:t>
        </w:r>
      </w:hyperlink>
      <w:r w:rsidR="00176629" w:rsidRPr="009D3634">
        <w:rPr>
          <w:rFonts w:ascii="Times New Roman" w:hAnsi="Times New Roman" w:cs="Times New Roman"/>
          <w:color w:val="000000" w:themeColor="text1"/>
          <w:sz w:val="28"/>
        </w:rPr>
        <w:t>, мер юридической ответственности, предусмотренных законодательством Российской Федерации.</w:t>
      </w:r>
    </w:p>
    <w:p w:rsidR="003924EC" w:rsidRPr="009D3634" w:rsidRDefault="003924E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3924EC" w:rsidRPr="009D3634" w:rsidRDefault="003924E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8094F" w:rsidRDefault="0018094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  <w:sectPr w:rsidR="0018094F" w:rsidSect="003924EC">
          <w:headerReference w:type="default" r:id="rId7"/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176629" w:rsidRPr="009D3634" w:rsidRDefault="00176629" w:rsidP="005D1DDF">
      <w:pPr>
        <w:pStyle w:val="ConsPlusNormal"/>
        <w:ind w:left="5812"/>
        <w:outlineLvl w:val="0"/>
        <w:rPr>
          <w:rFonts w:ascii="Times New Roman" w:hAnsi="Times New Roman" w:cs="Times New Roman"/>
          <w:color w:val="000000" w:themeColor="text1"/>
          <w:sz w:val="24"/>
        </w:rPr>
      </w:pPr>
      <w:r w:rsidRPr="009D3634">
        <w:rPr>
          <w:rFonts w:ascii="Times New Roman" w:hAnsi="Times New Roman" w:cs="Times New Roman"/>
          <w:color w:val="000000" w:themeColor="text1"/>
          <w:sz w:val="24"/>
        </w:rPr>
        <w:lastRenderedPageBreak/>
        <w:t xml:space="preserve">Приложение № </w:t>
      </w:r>
      <w:r w:rsidR="00341B76" w:rsidRPr="009D3634">
        <w:rPr>
          <w:rFonts w:ascii="Times New Roman" w:hAnsi="Times New Roman" w:cs="Times New Roman"/>
          <w:color w:val="000000" w:themeColor="text1"/>
          <w:sz w:val="24"/>
        </w:rPr>
        <w:t>1</w:t>
      </w:r>
    </w:p>
    <w:p w:rsidR="00176629" w:rsidRPr="009D3634" w:rsidRDefault="00176629" w:rsidP="005D1DDF">
      <w:pPr>
        <w:pStyle w:val="ConsPlusNormal"/>
        <w:ind w:left="5812"/>
        <w:rPr>
          <w:rFonts w:ascii="Times New Roman" w:hAnsi="Times New Roman" w:cs="Times New Roman"/>
          <w:color w:val="000000" w:themeColor="text1"/>
          <w:sz w:val="24"/>
        </w:rPr>
      </w:pPr>
      <w:r w:rsidRPr="009D3634">
        <w:rPr>
          <w:rFonts w:ascii="Times New Roman" w:hAnsi="Times New Roman" w:cs="Times New Roman"/>
          <w:color w:val="000000" w:themeColor="text1"/>
          <w:sz w:val="24"/>
        </w:rPr>
        <w:t>к Порядку уведомления представителя</w:t>
      </w:r>
      <w:r w:rsidR="00E3721D" w:rsidRPr="009D363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9D3634">
        <w:rPr>
          <w:rFonts w:ascii="Times New Roman" w:hAnsi="Times New Roman" w:cs="Times New Roman"/>
          <w:color w:val="000000" w:themeColor="text1"/>
          <w:sz w:val="24"/>
        </w:rPr>
        <w:t xml:space="preserve">нанимателя </w:t>
      </w:r>
      <w:r w:rsidR="003924EC" w:rsidRPr="009D3634">
        <w:rPr>
          <w:rFonts w:ascii="Times New Roman" w:hAnsi="Times New Roman" w:cs="Times New Roman"/>
          <w:color w:val="000000" w:themeColor="text1"/>
          <w:sz w:val="24"/>
        </w:rPr>
        <w:t xml:space="preserve">(работодателя) работниками </w:t>
      </w:r>
      <w:r w:rsidR="00455F43" w:rsidRPr="009D3634">
        <w:rPr>
          <w:rFonts w:ascii="Times New Roman" w:hAnsi="Times New Roman" w:cs="Times New Roman"/>
          <w:color w:val="000000" w:themeColor="text1"/>
          <w:sz w:val="24"/>
        </w:rPr>
        <w:t>Федерального казенного предприятия «Амурский патронный завод «Вымпел» им. П.В. Финогенова»</w:t>
      </w:r>
      <w:r w:rsidRPr="009D3634">
        <w:rPr>
          <w:rFonts w:ascii="Times New Roman" w:hAnsi="Times New Roman" w:cs="Times New Roman"/>
          <w:color w:val="000000" w:themeColor="text1"/>
          <w:sz w:val="24"/>
        </w:rPr>
        <w:t xml:space="preserve"> о возникновении личной</w:t>
      </w:r>
      <w:r w:rsidR="00E3721D" w:rsidRPr="009D363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9D3634">
        <w:rPr>
          <w:rFonts w:ascii="Times New Roman" w:hAnsi="Times New Roman" w:cs="Times New Roman"/>
          <w:color w:val="000000" w:themeColor="text1"/>
          <w:sz w:val="24"/>
        </w:rPr>
        <w:t>заинтересованности при исполнении</w:t>
      </w:r>
      <w:r w:rsidR="00E3721D" w:rsidRPr="009D363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9D3634">
        <w:rPr>
          <w:rFonts w:ascii="Times New Roman" w:hAnsi="Times New Roman" w:cs="Times New Roman"/>
          <w:color w:val="000000" w:themeColor="text1"/>
          <w:sz w:val="24"/>
        </w:rPr>
        <w:t>должностных обязанностей, которая</w:t>
      </w:r>
      <w:r w:rsidR="00E3721D" w:rsidRPr="009D363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9D3634">
        <w:rPr>
          <w:rFonts w:ascii="Times New Roman" w:hAnsi="Times New Roman" w:cs="Times New Roman"/>
          <w:color w:val="000000" w:themeColor="text1"/>
          <w:sz w:val="24"/>
        </w:rPr>
        <w:t>приводит или может привести</w:t>
      </w:r>
      <w:r w:rsidR="00E3721D" w:rsidRPr="009D363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8094F">
        <w:rPr>
          <w:rFonts w:ascii="Times New Roman" w:hAnsi="Times New Roman" w:cs="Times New Roman"/>
          <w:color w:val="000000" w:themeColor="text1"/>
          <w:sz w:val="24"/>
        </w:rPr>
        <w:br/>
      </w:r>
      <w:r w:rsidRPr="009D3634">
        <w:rPr>
          <w:rFonts w:ascii="Times New Roman" w:hAnsi="Times New Roman" w:cs="Times New Roman"/>
          <w:color w:val="000000" w:themeColor="text1"/>
          <w:sz w:val="24"/>
        </w:rPr>
        <w:t>к конфликту интересов, утвержденному</w:t>
      </w:r>
      <w:r w:rsidR="00E3721D" w:rsidRPr="009D363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9D3634">
        <w:rPr>
          <w:rFonts w:ascii="Times New Roman" w:hAnsi="Times New Roman" w:cs="Times New Roman"/>
          <w:color w:val="000000" w:themeColor="text1"/>
          <w:sz w:val="24"/>
        </w:rPr>
        <w:t xml:space="preserve">приказом </w:t>
      </w:r>
      <w:r w:rsidR="00455F43" w:rsidRPr="009D3634">
        <w:rPr>
          <w:rFonts w:ascii="Times New Roman" w:hAnsi="Times New Roman" w:cs="Times New Roman"/>
          <w:color w:val="000000" w:themeColor="text1"/>
          <w:sz w:val="24"/>
        </w:rPr>
        <w:t xml:space="preserve">ФКП «АПЗ «Вымпел» </w:t>
      </w:r>
      <w:r w:rsidR="0018094F">
        <w:rPr>
          <w:rFonts w:ascii="Times New Roman" w:hAnsi="Times New Roman" w:cs="Times New Roman"/>
          <w:color w:val="000000" w:themeColor="text1"/>
          <w:sz w:val="24"/>
        </w:rPr>
        <w:br/>
      </w:r>
      <w:r w:rsidR="00455F43" w:rsidRPr="009D3634">
        <w:rPr>
          <w:rFonts w:ascii="Times New Roman" w:hAnsi="Times New Roman" w:cs="Times New Roman"/>
          <w:color w:val="000000" w:themeColor="text1"/>
          <w:sz w:val="24"/>
        </w:rPr>
        <w:t xml:space="preserve">им. П.В. Финогенова» </w:t>
      </w:r>
      <w:r w:rsidR="0018094F" w:rsidRPr="00122715">
        <w:rPr>
          <w:rFonts w:ascii="Times New Roman" w:hAnsi="Times New Roman" w:cs="Times New Roman"/>
          <w:color w:val="000000" w:themeColor="text1"/>
          <w:sz w:val="24"/>
        </w:rPr>
        <w:t xml:space="preserve">от 06.04.2023 </w:t>
      </w:r>
      <w:r w:rsidR="005D1DDF" w:rsidRPr="00122715">
        <w:rPr>
          <w:rFonts w:ascii="Times New Roman" w:hAnsi="Times New Roman" w:cs="Times New Roman"/>
          <w:color w:val="000000" w:themeColor="text1"/>
          <w:sz w:val="24"/>
        </w:rPr>
        <w:t>№ 49</w:t>
      </w:r>
    </w:p>
    <w:p w:rsidR="00E3721D" w:rsidRPr="009D3634" w:rsidRDefault="00E3721D" w:rsidP="0017662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76629" w:rsidRPr="009D3634" w:rsidRDefault="00176629" w:rsidP="0017662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9D3634">
        <w:rPr>
          <w:rFonts w:ascii="Times New Roman" w:hAnsi="Times New Roman" w:cs="Times New Roman"/>
          <w:color w:val="000000" w:themeColor="text1"/>
          <w:sz w:val="24"/>
        </w:rPr>
        <w:t>Рекомендуемый образец</w:t>
      </w:r>
    </w:p>
    <w:tbl>
      <w:tblPr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5145"/>
        <w:gridCol w:w="284"/>
        <w:gridCol w:w="4606"/>
      </w:tblGrid>
      <w:tr w:rsidR="006B2F6B" w:rsidRPr="009D3634" w:rsidTr="005F5709">
        <w:tc>
          <w:tcPr>
            <w:tcW w:w="5145" w:type="dxa"/>
            <w:shd w:val="clear" w:color="auto" w:fill="auto"/>
          </w:tcPr>
          <w:p w:rsidR="006B2F6B" w:rsidRPr="009D3634" w:rsidRDefault="006B2F6B" w:rsidP="006B2F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_GoBack"/>
            <w:bookmarkEnd w:id="3"/>
          </w:p>
        </w:tc>
        <w:tc>
          <w:tcPr>
            <w:tcW w:w="48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2F6B" w:rsidRPr="009D3634" w:rsidRDefault="00455F43" w:rsidP="005F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Генеральному д</w:t>
            </w:r>
            <w:r w:rsidR="006B2F6B" w:rsidRPr="009D3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иректору </w:t>
            </w:r>
            <w:r w:rsidRPr="009D3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Федерального казенного предприятия «Амурский патронный завод «Вымпел» им. П.В. Финогенова»</w:t>
            </w:r>
          </w:p>
          <w:p w:rsidR="006B2F6B" w:rsidRPr="009D3634" w:rsidRDefault="006B2F6B" w:rsidP="005F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F6B" w:rsidRPr="009D3634" w:rsidTr="005F5709">
        <w:trPr>
          <w:cantSplit/>
          <w:trHeight w:val="189"/>
        </w:trPr>
        <w:tc>
          <w:tcPr>
            <w:tcW w:w="5145" w:type="dxa"/>
            <w:shd w:val="clear" w:color="auto" w:fill="auto"/>
          </w:tcPr>
          <w:p w:rsidR="006B2F6B" w:rsidRPr="009D3634" w:rsidRDefault="006B2F6B" w:rsidP="006B2F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6B2F6B" w:rsidRPr="009D3634" w:rsidRDefault="006B2F6B" w:rsidP="006B2F6B">
            <w:pPr>
              <w:widowControl w:val="0"/>
              <w:autoSpaceDE w:val="0"/>
              <w:autoSpaceDN w:val="0"/>
              <w:spacing w:after="0" w:line="240" w:lineRule="auto"/>
              <w:ind w:left="-3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2F6B" w:rsidRPr="009D3634" w:rsidRDefault="006B2F6B" w:rsidP="006B2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F6B" w:rsidRPr="009D3634" w:rsidTr="002768C0">
        <w:trPr>
          <w:cantSplit/>
          <w:trHeight w:val="189"/>
        </w:trPr>
        <w:tc>
          <w:tcPr>
            <w:tcW w:w="5145" w:type="dxa"/>
            <w:shd w:val="clear" w:color="auto" w:fill="auto"/>
          </w:tcPr>
          <w:p w:rsidR="006B2F6B" w:rsidRPr="009D3634" w:rsidRDefault="006B2F6B" w:rsidP="006B2F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6B2F6B" w:rsidRPr="009D3634" w:rsidRDefault="006B2F6B" w:rsidP="006B2F6B">
            <w:pPr>
              <w:widowControl w:val="0"/>
              <w:autoSpaceDE w:val="0"/>
              <w:autoSpaceDN w:val="0"/>
              <w:spacing w:after="0" w:line="240" w:lineRule="auto"/>
              <w:ind w:left="-3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:rsidR="006B2F6B" w:rsidRPr="009D3634" w:rsidRDefault="005F5709" w:rsidP="005F57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6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(фамилия, имя, отчество (при наличии),</w:t>
            </w:r>
          </w:p>
          <w:p w:rsidR="006B2F6B" w:rsidRPr="009D3634" w:rsidRDefault="006B2F6B" w:rsidP="006B2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F6B" w:rsidRPr="009D3634" w:rsidTr="005F5709">
        <w:tc>
          <w:tcPr>
            <w:tcW w:w="5145" w:type="dxa"/>
            <w:shd w:val="clear" w:color="auto" w:fill="auto"/>
          </w:tcPr>
          <w:p w:rsidR="006B2F6B" w:rsidRPr="009D3634" w:rsidRDefault="006B2F6B" w:rsidP="006B2F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6B2F6B" w:rsidRPr="009D3634" w:rsidRDefault="006B2F6B" w:rsidP="006B2F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6" w:type="dxa"/>
            <w:tcBorders>
              <w:top w:val="single" w:sz="4" w:space="0" w:color="auto"/>
            </w:tcBorders>
            <w:shd w:val="clear" w:color="auto" w:fill="auto"/>
          </w:tcPr>
          <w:p w:rsidR="006B2F6B" w:rsidRPr="009D3634" w:rsidRDefault="006B2F6B" w:rsidP="005F57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6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должность, контактный телефон)</w:t>
            </w:r>
          </w:p>
        </w:tc>
      </w:tr>
      <w:tr w:rsidR="006B2F6B" w:rsidRPr="009D3634" w:rsidTr="005F5709">
        <w:tc>
          <w:tcPr>
            <w:tcW w:w="5145" w:type="dxa"/>
            <w:shd w:val="clear" w:color="auto" w:fill="auto"/>
          </w:tcPr>
          <w:p w:rsidR="006B2F6B" w:rsidRPr="009D3634" w:rsidRDefault="006B2F6B" w:rsidP="006B2F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6B2F6B" w:rsidRPr="009D3634" w:rsidRDefault="006B2F6B" w:rsidP="006B2F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:rsidR="006B2F6B" w:rsidRPr="009D3634" w:rsidRDefault="006B2F6B" w:rsidP="006B2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B2F6B" w:rsidRPr="009D3634" w:rsidRDefault="006B2F6B" w:rsidP="006B2F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2F6B" w:rsidRPr="009D3634" w:rsidRDefault="006B2F6B" w:rsidP="006B2F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6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Уведомление </w:t>
      </w:r>
    </w:p>
    <w:p w:rsidR="006B2F6B" w:rsidRPr="009D3634" w:rsidRDefault="006B2F6B" w:rsidP="006B2F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6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возникновении личной заинтересованности при исполнении </w:t>
      </w:r>
    </w:p>
    <w:p w:rsidR="006B2F6B" w:rsidRPr="009D3634" w:rsidRDefault="006B2F6B" w:rsidP="006B2F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6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должностных обязанностей, которая приводит или может привести </w:t>
      </w:r>
    </w:p>
    <w:p w:rsidR="006B2F6B" w:rsidRPr="009D3634" w:rsidRDefault="006B2F6B" w:rsidP="006B2F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634">
        <w:rPr>
          <w:rFonts w:ascii="Times New Roman" w:eastAsia="Times New Roman" w:hAnsi="Times New Roman" w:cs="Times New Roman"/>
          <w:sz w:val="26"/>
          <w:szCs w:val="26"/>
          <w:lang w:eastAsia="ru-RU"/>
        </w:rPr>
        <w:t>к конфликту интересов</w:t>
      </w:r>
    </w:p>
    <w:p w:rsidR="006B2F6B" w:rsidRPr="009D3634" w:rsidRDefault="006B2F6B" w:rsidP="006B2F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B2F6B" w:rsidRPr="009D3634" w:rsidRDefault="006B2F6B" w:rsidP="00BB18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3634">
        <w:rPr>
          <w:rFonts w:ascii="Times New Roman" w:eastAsia="Times New Roman" w:hAnsi="Times New Roman" w:cs="Times New Roman"/>
          <w:sz w:val="24"/>
          <w:szCs w:val="20"/>
          <w:lang w:eastAsia="ru-RU"/>
        </w:rPr>
        <w:t>Уведомляю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6B2F6B" w:rsidRPr="009D3634" w:rsidRDefault="005F5709" w:rsidP="006B2F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363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Обстоятельства, являющиеся основанием возникновения </w:t>
      </w:r>
      <w:r w:rsidR="006B2F6B" w:rsidRPr="009D363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личной заинтересованности: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6B2F6B" w:rsidRPr="009D3634" w:rsidTr="002768C0">
        <w:tc>
          <w:tcPr>
            <w:tcW w:w="10138" w:type="dxa"/>
            <w:shd w:val="clear" w:color="auto" w:fill="auto"/>
          </w:tcPr>
          <w:p w:rsidR="006B2F6B" w:rsidRPr="009D3634" w:rsidRDefault="006B2F6B" w:rsidP="006B2F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B2F6B" w:rsidRPr="009D3634" w:rsidTr="002768C0">
        <w:tc>
          <w:tcPr>
            <w:tcW w:w="10138" w:type="dxa"/>
            <w:shd w:val="clear" w:color="auto" w:fill="auto"/>
          </w:tcPr>
          <w:p w:rsidR="006B2F6B" w:rsidRPr="009D3634" w:rsidRDefault="006B2F6B" w:rsidP="006B2F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6B2F6B" w:rsidRPr="009D3634" w:rsidRDefault="006B2F6B" w:rsidP="006B2F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B2F6B" w:rsidRPr="009D3634" w:rsidRDefault="005F5709" w:rsidP="006B2F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363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Должностные </w:t>
      </w:r>
      <w:r w:rsidR="006B2F6B" w:rsidRPr="009D363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обязанности, на исполнение которых влияет или может повлиять личная заинтересованность: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6B2F6B" w:rsidRPr="009D3634" w:rsidTr="002768C0">
        <w:tc>
          <w:tcPr>
            <w:tcW w:w="10138" w:type="dxa"/>
            <w:shd w:val="clear" w:color="auto" w:fill="auto"/>
          </w:tcPr>
          <w:p w:rsidR="006B2F6B" w:rsidRPr="009D3634" w:rsidRDefault="006B2F6B" w:rsidP="006B2F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B2F6B" w:rsidRPr="009D3634" w:rsidTr="002768C0">
        <w:tc>
          <w:tcPr>
            <w:tcW w:w="10138" w:type="dxa"/>
            <w:shd w:val="clear" w:color="auto" w:fill="auto"/>
          </w:tcPr>
          <w:p w:rsidR="006B2F6B" w:rsidRPr="009D3634" w:rsidRDefault="006B2F6B" w:rsidP="006B2F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B2F6B" w:rsidRPr="009D3634" w:rsidTr="002768C0">
        <w:tc>
          <w:tcPr>
            <w:tcW w:w="10138" w:type="dxa"/>
            <w:shd w:val="clear" w:color="auto" w:fill="auto"/>
          </w:tcPr>
          <w:p w:rsidR="006B2F6B" w:rsidRPr="009D3634" w:rsidRDefault="006B2F6B" w:rsidP="006B2F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6B2F6B" w:rsidRPr="009D3634" w:rsidRDefault="006B2F6B" w:rsidP="006B2F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363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Предлагаемые (принятые) меры по предотвращению или урегулированию конфликта интересов: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6B2F6B" w:rsidRPr="009D3634" w:rsidTr="002768C0">
        <w:tc>
          <w:tcPr>
            <w:tcW w:w="10138" w:type="dxa"/>
            <w:shd w:val="clear" w:color="auto" w:fill="auto"/>
          </w:tcPr>
          <w:p w:rsidR="006B2F6B" w:rsidRPr="009D3634" w:rsidRDefault="006B2F6B" w:rsidP="006B2F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B2F6B" w:rsidRPr="009D3634" w:rsidTr="002768C0">
        <w:tc>
          <w:tcPr>
            <w:tcW w:w="10138" w:type="dxa"/>
            <w:shd w:val="clear" w:color="auto" w:fill="auto"/>
          </w:tcPr>
          <w:p w:rsidR="006B2F6B" w:rsidRPr="009D3634" w:rsidRDefault="006B2F6B" w:rsidP="006B2F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6B2F6B" w:rsidRPr="009D3634" w:rsidRDefault="006B2F6B" w:rsidP="006B2F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B2F6B" w:rsidRPr="009D3634" w:rsidRDefault="006B2F6B" w:rsidP="009D36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3634">
        <w:rPr>
          <w:rFonts w:ascii="Times New Roman" w:eastAsia="Times New Roman" w:hAnsi="Times New Roman" w:cs="Times New Roman"/>
          <w:sz w:val="24"/>
          <w:szCs w:val="20"/>
          <w:lang w:eastAsia="ru-RU"/>
        </w:rPr>
        <w:t>Намереваюсь (не намереваюсь) лично присутствовать на заседании комиссии по противодействию коррупции и урегулированию конфликта интересов при рассмотрении настоящего уведомления (нужное подчеркнуть).</w:t>
      </w:r>
    </w:p>
    <w:p w:rsidR="006B2F6B" w:rsidRPr="009D3634" w:rsidRDefault="006B2F6B" w:rsidP="006B2F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Style w:val="a8"/>
        <w:tblW w:w="486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3"/>
        <w:gridCol w:w="2443"/>
        <w:gridCol w:w="2442"/>
        <w:gridCol w:w="363"/>
        <w:gridCol w:w="2440"/>
      </w:tblGrid>
      <w:tr w:rsidR="00BB1819" w:rsidTr="00BB1819">
        <w:tc>
          <w:tcPr>
            <w:tcW w:w="1206" w:type="pct"/>
            <w:tcBorders>
              <w:bottom w:val="single" w:sz="4" w:space="0" w:color="auto"/>
            </w:tcBorders>
          </w:tcPr>
          <w:p w:rsidR="00BB1819" w:rsidRPr="009D3634" w:rsidRDefault="00BB1819" w:rsidP="008165E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pct"/>
          </w:tcPr>
          <w:p w:rsidR="00BB1819" w:rsidRPr="009D3634" w:rsidRDefault="00BB1819" w:rsidP="008165E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pct"/>
            <w:tcBorders>
              <w:bottom w:val="single" w:sz="4" w:space="0" w:color="auto"/>
            </w:tcBorders>
          </w:tcPr>
          <w:p w:rsidR="00BB1819" w:rsidRPr="009D3634" w:rsidRDefault="00BB1819" w:rsidP="008165E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</w:tcPr>
          <w:p w:rsidR="00BB1819" w:rsidRDefault="00BB1819" w:rsidP="008165E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63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205" w:type="pct"/>
            <w:tcBorders>
              <w:bottom w:val="single" w:sz="4" w:space="0" w:color="auto"/>
            </w:tcBorders>
          </w:tcPr>
          <w:p w:rsidR="00BB1819" w:rsidRDefault="00BB1819" w:rsidP="008165E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819" w:rsidRPr="005773CE" w:rsidTr="00BB1819">
        <w:tc>
          <w:tcPr>
            <w:tcW w:w="1206" w:type="pct"/>
            <w:tcBorders>
              <w:top w:val="single" w:sz="4" w:space="0" w:color="auto"/>
            </w:tcBorders>
          </w:tcPr>
          <w:p w:rsidR="00BB1819" w:rsidRPr="005773CE" w:rsidRDefault="00BB1819" w:rsidP="008165E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773CE">
              <w:rPr>
                <w:rFonts w:ascii="Times New Roman" w:hAnsi="Times New Roman" w:cs="Times New Roman"/>
                <w:sz w:val="18"/>
                <w:szCs w:val="28"/>
              </w:rPr>
              <w:t>(дата)</w:t>
            </w:r>
          </w:p>
        </w:tc>
        <w:tc>
          <w:tcPr>
            <w:tcW w:w="1206" w:type="pct"/>
          </w:tcPr>
          <w:p w:rsidR="00BB1819" w:rsidRPr="005773CE" w:rsidRDefault="00BB1819" w:rsidP="008165E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205" w:type="pct"/>
            <w:tcBorders>
              <w:top w:val="single" w:sz="4" w:space="0" w:color="auto"/>
            </w:tcBorders>
          </w:tcPr>
          <w:p w:rsidR="00BB1819" w:rsidRPr="005773CE" w:rsidRDefault="00BB1819" w:rsidP="008165E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773CE">
              <w:rPr>
                <w:rFonts w:ascii="Times New Roman" w:hAnsi="Times New Roman" w:cs="Times New Roman"/>
                <w:sz w:val="18"/>
                <w:szCs w:val="28"/>
              </w:rPr>
              <w:t>(подпись)</w:t>
            </w:r>
          </w:p>
        </w:tc>
        <w:tc>
          <w:tcPr>
            <w:tcW w:w="179" w:type="pct"/>
            <w:tcBorders>
              <w:top w:val="single" w:sz="4" w:space="0" w:color="auto"/>
            </w:tcBorders>
          </w:tcPr>
          <w:p w:rsidR="00BB1819" w:rsidRPr="005773CE" w:rsidRDefault="00BB1819" w:rsidP="008165E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205" w:type="pct"/>
            <w:tcBorders>
              <w:top w:val="single" w:sz="4" w:space="0" w:color="auto"/>
            </w:tcBorders>
          </w:tcPr>
          <w:p w:rsidR="00BB1819" w:rsidRPr="005773CE" w:rsidRDefault="00BB1819" w:rsidP="008165E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773CE">
              <w:rPr>
                <w:rFonts w:ascii="Times New Roman" w:hAnsi="Times New Roman" w:cs="Times New Roman"/>
                <w:sz w:val="18"/>
                <w:szCs w:val="28"/>
              </w:rPr>
              <w:t>(расшифровка подписи)</w:t>
            </w:r>
          </w:p>
        </w:tc>
      </w:tr>
    </w:tbl>
    <w:p w:rsidR="00176629" w:rsidRPr="00176629" w:rsidRDefault="0017662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341B76" w:rsidRDefault="00341B76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  <w:sectPr w:rsidR="00341B76" w:rsidSect="003924EC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341B76" w:rsidRPr="00176629" w:rsidRDefault="00341B76" w:rsidP="005D1DDF">
      <w:pPr>
        <w:pStyle w:val="ConsPlusNormal"/>
        <w:ind w:left="10348"/>
        <w:outlineLvl w:val="0"/>
        <w:rPr>
          <w:rFonts w:ascii="Times New Roman" w:hAnsi="Times New Roman" w:cs="Times New Roman"/>
          <w:color w:val="000000" w:themeColor="text1"/>
          <w:sz w:val="24"/>
        </w:rPr>
      </w:pPr>
      <w:r w:rsidRPr="00176629">
        <w:rPr>
          <w:rFonts w:ascii="Times New Roman" w:hAnsi="Times New Roman" w:cs="Times New Roman"/>
          <w:color w:val="000000" w:themeColor="text1"/>
          <w:sz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</w:rPr>
        <w:t>2</w:t>
      </w:r>
    </w:p>
    <w:p w:rsidR="0018094F" w:rsidRDefault="00341B76" w:rsidP="005D1DDF">
      <w:pPr>
        <w:pStyle w:val="ConsPlusNormal"/>
        <w:ind w:left="10348"/>
        <w:rPr>
          <w:rFonts w:ascii="Times New Roman" w:hAnsi="Times New Roman" w:cs="Times New Roman"/>
          <w:color w:val="000000" w:themeColor="text1"/>
          <w:sz w:val="24"/>
        </w:rPr>
      </w:pPr>
      <w:r w:rsidRPr="00176629">
        <w:rPr>
          <w:rFonts w:ascii="Times New Roman" w:hAnsi="Times New Roman" w:cs="Times New Roman"/>
          <w:color w:val="000000" w:themeColor="text1"/>
          <w:sz w:val="24"/>
        </w:rPr>
        <w:t>к Порядку уведомления представителя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176629">
        <w:rPr>
          <w:rFonts w:ascii="Times New Roman" w:hAnsi="Times New Roman" w:cs="Times New Roman"/>
          <w:color w:val="000000" w:themeColor="text1"/>
          <w:sz w:val="24"/>
        </w:rPr>
        <w:t xml:space="preserve">нанимателя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(работодателя) работниками </w:t>
      </w:r>
      <w:r w:rsidR="00455F43" w:rsidRPr="0018094F">
        <w:rPr>
          <w:rFonts w:ascii="Times New Roman" w:hAnsi="Times New Roman" w:cs="Times New Roman"/>
          <w:color w:val="000000" w:themeColor="text1"/>
          <w:sz w:val="24"/>
        </w:rPr>
        <w:t>Федерального казенного предприятия «Амурский патронный завод «Вымпел»</w:t>
      </w:r>
      <w:r w:rsidR="0018094F" w:rsidRPr="0018094F">
        <w:rPr>
          <w:rFonts w:ascii="Times New Roman" w:hAnsi="Times New Roman" w:cs="Times New Roman"/>
          <w:color w:val="000000" w:themeColor="text1"/>
          <w:sz w:val="24"/>
        </w:rPr>
        <w:br/>
      </w:r>
      <w:r w:rsidR="00455F43" w:rsidRPr="0018094F">
        <w:rPr>
          <w:rFonts w:ascii="Times New Roman" w:hAnsi="Times New Roman" w:cs="Times New Roman"/>
          <w:color w:val="000000" w:themeColor="text1"/>
          <w:sz w:val="24"/>
        </w:rPr>
        <w:t xml:space="preserve"> им. П.В. Финогенова»</w:t>
      </w:r>
      <w:r w:rsidRPr="0018094F">
        <w:rPr>
          <w:rFonts w:ascii="Times New Roman" w:hAnsi="Times New Roman" w:cs="Times New Roman"/>
          <w:color w:val="000000" w:themeColor="text1"/>
          <w:sz w:val="24"/>
        </w:rPr>
        <w:t xml:space="preserve"> о возникновении личной заинтересованности при исполнении должностных обязанностей, которая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176629">
        <w:rPr>
          <w:rFonts w:ascii="Times New Roman" w:hAnsi="Times New Roman" w:cs="Times New Roman"/>
          <w:color w:val="000000" w:themeColor="text1"/>
          <w:sz w:val="24"/>
        </w:rPr>
        <w:t>приводит или может привести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176629">
        <w:rPr>
          <w:rFonts w:ascii="Times New Roman" w:hAnsi="Times New Roman" w:cs="Times New Roman"/>
          <w:color w:val="000000" w:themeColor="text1"/>
          <w:sz w:val="24"/>
        </w:rPr>
        <w:t>к конфликту интересов, утвержденному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приказом </w:t>
      </w:r>
      <w:r w:rsidR="00455F43" w:rsidRPr="0018094F">
        <w:rPr>
          <w:rFonts w:ascii="Times New Roman" w:hAnsi="Times New Roman" w:cs="Times New Roman"/>
          <w:color w:val="000000" w:themeColor="text1"/>
          <w:sz w:val="24"/>
        </w:rPr>
        <w:t>ФКП «АПЗ «Вымпел» им. П.В. Финогенова»</w:t>
      </w:r>
    </w:p>
    <w:p w:rsidR="00341B76" w:rsidRPr="00176629" w:rsidRDefault="0018094F" w:rsidP="005D1DDF">
      <w:pPr>
        <w:pStyle w:val="ConsPlusNormal"/>
        <w:ind w:left="10348"/>
        <w:rPr>
          <w:rFonts w:ascii="Times New Roman" w:hAnsi="Times New Roman" w:cs="Times New Roman"/>
          <w:color w:val="000000" w:themeColor="text1"/>
          <w:sz w:val="24"/>
        </w:rPr>
      </w:pPr>
      <w:r w:rsidRPr="00122715">
        <w:rPr>
          <w:rFonts w:ascii="Times New Roman" w:hAnsi="Times New Roman" w:cs="Times New Roman"/>
          <w:color w:val="000000" w:themeColor="text1"/>
          <w:sz w:val="24"/>
        </w:rPr>
        <w:t>от 06.04.2023</w:t>
      </w:r>
      <w:r w:rsidR="00341B76" w:rsidRPr="0012271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5D1DDF" w:rsidRPr="00122715">
        <w:rPr>
          <w:rFonts w:ascii="Times New Roman" w:hAnsi="Times New Roman" w:cs="Times New Roman"/>
          <w:color w:val="000000" w:themeColor="text1"/>
          <w:sz w:val="24"/>
        </w:rPr>
        <w:t>№ 49</w:t>
      </w:r>
    </w:p>
    <w:p w:rsidR="00FC09D2" w:rsidRPr="00176629" w:rsidRDefault="00FC09D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76629" w:rsidRPr="00FC09D2" w:rsidRDefault="0017662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FC09D2">
        <w:rPr>
          <w:rFonts w:ascii="Times New Roman" w:hAnsi="Times New Roman" w:cs="Times New Roman"/>
          <w:color w:val="000000" w:themeColor="text1"/>
          <w:sz w:val="24"/>
        </w:rPr>
        <w:t>Рекомендуемый образец</w:t>
      </w:r>
    </w:p>
    <w:p w:rsidR="00176629" w:rsidRDefault="0017662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76629" w:rsidRPr="00FC09D2" w:rsidRDefault="0017662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</w:rPr>
      </w:pPr>
      <w:bookmarkStart w:id="4" w:name="P144"/>
      <w:bookmarkEnd w:id="4"/>
      <w:r w:rsidRPr="00FC09D2">
        <w:rPr>
          <w:rFonts w:ascii="Times New Roman" w:hAnsi="Times New Roman" w:cs="Times New Roman"/>
          <w:color w:val="000000" w:themeColor="text1"/>
          <w:sz w:val="24"/>
        </w:rPr>
        <w:t>Журнал</w:t>
      </w:r>
    </w:p>
    <w:p w:rsidR="00176629" w:rsidRPr="00FC09D2" w:rsidRDefault="0017662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FC09D2">
        <w:rPr>
          <w:rFonts w:ascii="Times New Roman" w:hAnsi="Times New Roman" w:cs="Times New Roman"/>
          <w:color w:val="000000" w:themeColor="text1"/>
          <w:sz w:val="24"/>
        </w:rPr>
        <w:t>регистрации уведомлений о возникновении личной</w:t>
      </w:r>
    </w:p>
    <w:p w:rsidR="00176629" w:rsidRPr="00FC09D2" w:rsidRDefault="0017662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FC09D2">
        <w:rPr>
          <w:rFonts w:ascii="Times New Roman" w:hAnsi="Times New Roman" w:cs="Times New Roman"/>
          <w:color w:val="000000" w:themeColor="text1"/>
          <w:sz w:val="24"/>
        </w:rPr>
        <w:t>заинтересованности при исполнении должностных обязанностей,</w:t>
      </w:r>
    </w:p>
    <w:p w:rsidR="00176629" w:rsidRPr="00FC09D2" w:rsidRDefault="0017662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FC09D2">
        <w:rPr>
          <w:rFonts w:ascii="Times New Roman" w:hAnsi="Times New Roman" w:cs="Times New Roman"/>
          <w:color w:val="000000" w:themeColor="text1"/>
          <w:sz w:val="24"/>
        </w:rPr>
        <w:t>которая приводит или может привести к конфликту интересов</w:t>
      </w:r>
    </w:p>
    <w:p w:rsidR="00176629" w:rsidRPr="00176629" w:rsidRDefault="0017662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76629" w:rsidRPr="00FC09D2" w:rsidRDefault="0017662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FC09D2">
        <w:rPr>
          <w:rFonts w:ascii="Times New Roman" w:hAnsi="Times New Roman" w:cs="Times New Roman"/>
          <w:color w:val="000000" w:themeColor="text1"/>
          <w:sz w:val="24"/>
        </w:rPr>
        <w:t xml:space="preserve">Начат </w:t>
      </w:r>
      <w:r w:rsidR="00BB1819">
        <w:rPr>
          <w:rFonts w:ascii="Times New Roman" w:hAnsi="Times New Roman" w:cs="Times New Roman"/>
          <w:color w:val="000000" w:themeColor="text1"/>
          <w:sz w:val="24"/>
        </w:rPr>
        <w:t>_</w:t>
      </w:r>
      <w:r w:rsidRPr="00FC09D2">
        <w:rPr>
          <w:rFonts w:ascii="Times New Roman" w:hAnsi="Times New Roman" w:cs="Times New Roman"/>
          <w:color w:val="000000" w:themeColor="text1"/>
          <w:sz w:val="24"/>
        </w:rPr>
        <w:t>_</w:t>
      </w:r>
      <w:r w:rsidR="00BB1819">
        <w:rPr>
          <w:rFonts w:ascii="Times New Roman" w:hAnsi="Times New Roman" w:cs="Times New Roman"/>
          <w:color w:val="000000" w:themeColor="text1"/>
          <w:sz w:val="24"/>
        </w:rPr>
        <w:t>_</w:t>
      </w:r>
      <w:r w:rsidRPr="00FC09D2">
        <w:rPr>
          <w:rFonts w:ascii="Times New Roman" w:hAnsi="Times New Roman" w:cs="Times New Roman"/>
          <w:color w:val="000000" w:themeColor="text1"/>
          <w:sz w:val="24"/>
        </w:rPr>
        <w:t xml:space="preserve">_ </w:t>
      </w:r>
      <w:r w:rsidR="00BB1819">
        <w:rPr>
          <w:rFonts w:ascii="Times New Roman" w:hAnsi="Times New Roman" w:cs="Times New Roman"/>
          <w:color w:val="000000" w:themeColor="text1"/>
          <w:sz w:val="24"/>
        </w:rPr>
        <w:t>_______</w:t>
      </w:r>
      <w:r w:rsidRPr="00FC09D2">
        <w:rPr>
          <w:rFonts w:ascii="Times New Roman" w:hAnsi="Times New Roman" w:cs="Times New Roman"/>
          <w:color w:val="000000" w:themeColor="text1"/>
          <w:sz w:val="24"/>
        </w:rPr>
        <w:t>__</w:t>
      </w:r>
      <w:r w:rsidR="005D1DDF">
        <w:rPr>
          <w:rFonts w:ascii="Times New Roman" w:hAnsi="Times New Roman" w:cs="Times New Roman"/>
          <w:color w:val="000000" w:themeColor="text1"/>
          <w:sz w:val="24"/>
        </w:rPr>
        <w:t>__</w:t>
      </w:r>
      <w:r w:rsidRPr="00FC09D2">
        <w:rPr>
          <w:rFonts w:ascii="Times New Roman" w:hAnsi="Times New Roman" w:cs="Times New Roman"/>
          <w:color w:val="000000" w:themeColor="text1"/>
          <w:sz w:val="24"/>
        </w:rPr>
        <w:t>______ 20__ г.</w:t>
      </w:r>
    </w:p>
    <w:p w:rsidR="00176629" w:rsidRPr="00FC09D2" w:rsidRDefault="0017662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FC09D2">
        <w:rPr>
          <w:rFonts w:ascii="Times New Roman" w:hAnsi="Times New Roman" w:cs="Times New Roman"/>
          <w:color w:val="000000" w:themeColor="text1"/>
          <w:sz w:val="24"/>
        </w:rPr>
        <w:t xml:space="preserve">Окончен </w:t>
      </w:r>
      <w:r w:rsidR="00BB1819">
        <w:rPr>
          <w:rFonts w:ascii="Times New Roman" w:hAnsi="Times New Roman" w:cs="Times New Roman"/>
          <w:color w:val="000000" w:themeColor="text1"/>
          <w:sz w:val="24"/>
        </w:rPr>
        <w:t>_</w:t>
      </w:r>
      <w:r w:rsidR="00BB1819" w:rsidRPr="00FC09D2">
        <w:rPr>
          <w:rFonts w:ascii="Times New Roman" w:hAnsi="Times New Roman" w:cs="Times New Roman"/>
          <w:color w:val="000000" w:themeColor="text1"/>
          <w:sz w:val="24"/>
        </w:rPr>
        <w:t>_</w:t>
      </w:r>
      <w:r w:rsidR="00BB1819">
        <w:rPr>
          <w:rFonts w:ascii="Times New Roman" w:hAnsi="Times New Roman" w:cs="Times New Roman"/>
          <w:color w:val="000000" w:themeColor="text1"/>
          <w:sz w:val="24"/>
        </w:rPr>
        <w:t>_</w:t>
      </w:r>
      <w:r w:rsidR="00BB1819" w:rsidRPr="00FC09D2">
        <w:rPr>
          <w:rFonts w:ascii="Times New Roman" w:hAnsi="Times New Roman" w:cs="Times New Roman"/>
          <w:color w:val="000000" w:themeColor="text1"/>
          <w:sz w:val="24"/>
        </w:rPr>
        <w:t xml:space="preserve">_ </w:t>
      </w:r>
      <w:r w:rsidR="00BB1819">
        <w:rPr>
          <w:rFonts w:ascii="Times New Roman" w:hAnsi="Times New Roman" w:cs="Times New Roman"/>
          <w:color w:val="000000" w:themeColor="text1"/>
          <w:sz w:val="24"/>
        </w:rPr>
        <w:t>_______</w:t>
      </w:r>
      <w:r w:rsidR="00BB1819" w:rsidRPr="00FC09D2">
        <w:rPr>
          <w:rFonts w:ascii="Times New Roman" w:hAnsi="Times New Roman" w:cs="Times New Roman"/>
          <w:color w:val="000000" w:themeColor="text1"/>
          <w:sz w:val="24"/>
        </w:rPr>
        <w:t xml:space="preserve">________ </w:t>
      </w:r>
      <w:r w:rsidRPr="00FC09D2">
        <w:rPr>
          <w:rFonts w:ascii="Times New Roman" w:hAnsi="Times New Roman" w:cs="Times New Roman"/>
          <w:color w:val="000000" w:themeColor="text1"/>
          <w:sz w:val="24"/>
        </w:rPr>
        <w:t>20__ г.</w:t>
      </w:r>
    </w:p>
    <w:p w:rsidR="00176629" w:rsidRDefault="005D1DDF" w:rsidP="005D1DDF">
      <w:pPr>
        <w:pStyle w:val="ConsPlusNormal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176629" w:rsidRPr="00FC09D2">
        <w:rPr>
          <w:rFonts w:ascii="Times New Roman" w:hAnsi="Times New Roman" w:cs="Times New Roman"/>
          <w:color w:val="000000" w:themeColor="text1"/>
          <w:sz w:val="24"/>
        </w:rPr>
        <w:t xml:space="preserve">На </w:t>
      </w:r>
      <w:r w:rsidR="00BB1819">
        <w:rPr>
          <w:rFonts w:ascii="Times New Roman" w:hAnsi="Times New Roman" w:cs="Times New Roman"/>
          <w:color w:val="000000" w:themeColor="text1"/>
          <w:sz w:val="24"/>
        </w:rPr>
        <w:t>_</w:t>
      </w:r>
      <w:r w:rsidR="00BB1819" w:rsidRPr="00FC09D2">
        <w:rPr>
          <w:rFonts w:ascii="Times New Roman" w:hAnsi="Times New Roman" w:cs="Times New Roman"/>
          <w:color w:val="000000" w:themeColor="text1"/>
          <w:sz w:val="24"/>
        </w:rPr>
        <w:t>__</w:t>
      </w:r>
      <w:r w:rsidR="00BB1819">
        <w:rPr>
          <w:rFonts w:ascii="Times New Roman" w:hAnsi="Times New Roman" w:cs="Times New Roman"/>
          <w:color w:val="000000" w:themeColor="text1"/>
          <w:sz w:val="24"/>
        </w:rPr>
        <w:t>_</w:t>
      </w:r>
      <w:r w:rsidR="00176629" w:rsidRPr="00FC09D2">
        <w:rPr>
          <w:rFonts w:ascii="Times New Roman" w:hAnsi="Times New Roman" w:cs="Times New Roman"/>
          <w:color w:val="000000" w:themeColor="text1"/>
          <w:sz w:val="24"/>
        </w:rPr>
        <w:t xml:space="preserve"> листах</w:t>
      </w:r>
    </w:p>
    <w:p w:rsidR="003216EB" w:rsidRDefault="003216EB" w:rsidP="003216EB">
      <w:pPr>
        <w:pStyle w:val="ConsPlusNormal"/>
        <w:ind w:left="12474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1"/>
        <w:gridCol w:w="1402"/>
        <w:gridCol w:w="1488"/>
        <w:gridCol w:w="2014"/>
        <w:gridCol w:w="1357"/>
        <w:gridCol w:w="1232"/>
        <w:gridCol w:w="2867"/>
        <w:gridCol w:w="2314"/>
        <w:gridCol w:w="1357"/>
      </w:tblGrid>
      <w:tr w:rsidR="00176629" w:rsidRPr="00176629" w:rsidTr="003216EB">
        <w:trPr>
          <w:trHeight w:val="288"/>
        </w:trPr>
        <w:tc>
          <w:tcPr>
            <w:tcW w:w="861" w:type="dxa"/>
            <w:vMerge w:val="restart"/>
          </w:tcPr>
          <w:p w:rsidR="00176629" w:rsidRPr="00176629" w:rsidRDefault="001766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6629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1402" w:type="dxa"/>
            <w:vMerge w:val="restart"/>
          </w:tcPr>
          <w:p w:rsidR="00176629" w:rsidRPr="00176629" w:rsidRDefault="001766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6629">
              <w:rPr>
                <w:rFonts w:ascii="Times New Roman" w:hAnsi="Times New Roman" w:cs="Times New Roman"/>
                <w:color w:val="000000" w:themeColor="text1"/>
              </w:rPr>
              <w:t xml:space="preserve">Регистрационный номер </w:t>
            </w:r>
            <w:r w:rsidR="003216EB" w:rsidRPr="00176629">
              <w:rPr>
                <w:rFonts w:ascii="Times New Roman" w:hAnsi="Times New Roman" w:cs="Times New Roman"/>
                <w:color w:val="000000" w:themeColor="text1"/>
              </w:rPr>
              <w:t>уведомле</w:t>
            </w:r>
            <w:r w:rsidR="003216EB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3216EB" w:rsidRPr="00176629">
              <w:rPr>
                <w:rFonts w:ascii="Times New Roman" w:hAnsi="Times New Roman" w:cs="Times New Roman"/>
                <w:color w:val="000000" w:themeColor="text1"/>
              </w:rPr>
              <w:t>ия</w:t>
            </w:r>
          </w:p>
        </w:tc>
        <w:tc>
          <w:tcPr>
            <w:tcW w:w="1488" w:type="dxa"/>
            <w:vMerge w:val="restart"/>
          </w:tcPr>
          <w:p w:rsidR="00176629" w:rsidRPr="00176629" w:rsidRDefault="001766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6629">
              <w:rPr>
                <w:rFonts w:ascii="Times New Roman" w:hAnsi="Times New Roman" w:cs="Times New Roman"/>
                <w:color w:val="000000" w:themeColor="text1"/>
              </w:rPr>
              <w:t>Дата регистрации уведомления</w:t>
            </w:r>
          </w:p>
        </w:tc>
        <w:tc>
          <w:tcPr>
            <w:tcW w:w="4603" w:type="dxa"/>
            <w:gridSpan w:val="3"/>
          </w:tcPr>
          <w:p w:rsidR="00176629" w:rsidRPr="00176629" w:rsidRDefault="00176629" w:rsidP="00FC09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6629">
              <w:rPr>
                <w:rFonts w:ascii="Times New Roman" w:hAnsi="Times New Roman" w:cs="Times New Roman"/>
                <w:color w:val="000000" w:themeColor="text1"/>
              </w:rPr>
              <w:t xml:space="preserve">Сведения о </w:t>
            </w:r>
            <w:r w:rsidR="00FC09D2">
              <w:rPr>
                <w:rFonts w:ascii="Times New Roman" w:hAnsi="Times New Roman" w:cs="Times New Roman"/>
                <w:color w:val="000000" w:themeColor="text1"/>
              </w:rPr>
              <w:t>работнике</w:t>
            </w:r>
            <w:r w:rsidRPr="00176629">
              <w:rPr>
                <w:rFonts w:ascii="Times New Roman" w:hAnsi="Times New Roman" w:cs="Times New Roman"/>
                <w:color w:val="000000" w:themeColor="text1"/>
              </w:rPr>
              <w:t>, представившем уведомление</w:t>
            </w:r>
          </w:p>
        </w:tc>
        <w:tc>
          <w:tcPr>
            <w:tcW w:w="2867" w:type="dxa"/>
            <w:vMerge w:val="restart"/>
          </w:tcPr>
          <w:p w:rsidR="00176629" w:rsidRPr="00176629" w:rsidRDefault="001766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6629">
              <w:rPr>
                <w:rFonts w:ascii="Times New Roman" w:hAnsi="Times New Roman" w:cs="Times New Roman"/>
                <w:color w:val="000000" w:themeColor="text1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  <w:tc>
          <w:tcPr>
            <w:tcW w:w="2314" w:type="dxa"/>
            <w:vMerge w:val="restart"/>
          </w:tcPr>
          <w:p w:rsidR="00176629" w:rsidRPr="00176629" w:rsidRDefault="001766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6629">
              <w:rPr>
                <w:rFonts w:ascii="Times New Roman" w:hAnsi="Times New Roman" w:cs="Times New Roman"/>
                <w:color w:val="000000" w:themeColor="text1"/>
              </w:rPr>
              <w:t>Фамилия, имя, отчество (при наличии) и подпись лица, принявшего уведомление</w:t>
            </w:r>
          </w:p>
        </w:tc>
        <w:tc>
          <w:tcPr>
            <w:tcW w:w="1357" w:type="dxa"/>
            <w:vMerge w:val="restart"/>
          </w:tcPr>
          <w:p w:rsidR="00176629" w:rsidRPr="00176629" w:rsidRDefault="001766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6629">
              <w:rPr>
                <w:rFonts w:ascii="Times New Roman" w:hAnsi="Times New Roman" w:cs="Times New Roman"/>
                <w:color w:val="000000" w:themeColor="text1"/>
              </w:rPr>
              <w:t>Сведения о принятом решении</w:t>
            </w:r>
          </w:p>
        </w:tc>
      </w:tr>
      <w:tr w:rsidR="00176629" w:rsidRPr="00176629" w:rsidTr="003216EB">
        <w:trPr>
          <w:trHeight w:val="709"/>
        </w:trPr>
        <w:tc>
          <w:tcPr>
            <w:tcW w:w="861" w:type="dxa"/>
            <w:vMerge/>
          </w:tcPr>
          <w:p w:rsidR="00176629" w:rsidRPr="00176629" w:rsidRDefault="0017662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02" w:type="dxa"/>
            <w:vMerge/>
          </w:tcPr>
          <w:p w:rsidR="00176629" w:rsidRPr="00176629" w:rsidRDefault="0017662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" w:type="dxa"/>
            <w:vMerge/>
          </w:tcPr>
          <w:p w:rsidR="00176629" w:rsidRPr="00176629" w:rsidRDefault="0017662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14" w:type="dxa"/>
          </w:tcPr>
          <w:p w:rsidR="00176629" w:rsidRPr="00176629" w:rsidRDefault="001766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6629">
              <w:rPr>
                <w:rFonts w:ascii="Times New Roman" w:hAnsi="Times New Roman" w:cs="Times New Roman"/>
                <w:color w:val="000000" w:themeColor="text1"/>
              </w:rPr>
              <w:t xml:space="preserve">фамилия, имя, отчество </w:t>
            </w:r>
            <w:r w:rsidR="00FC09D2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176629">
              <w:rPr>
                <w:rFonts w:ascii="Times New Roman" w:hAnsi="Times New Roman" w:cs="Times New Roman"/>
                <w:color w:val="000000" w:themeColor="text1"/>
              </w:rPr>
              <w:t>(при наличии)</w:t>
            </w:r>
          </w:p>
        </w:tc>
        <w:tc>
          <w:tcPr>
            <w:tcW w:w="1357" w:type="dxa"/>
          </w:tcPr>
          <w:p w:rsidR="00176629" w:rsidRPr="00176629" w:rsidRDefault="001766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6629">
              <w:rPr>
                <w:rFonts w:ascii="Times New Roman" w:hAnsi="Times New Roman" w:cs="Times New Roman"/>
                <w:color w:val="000000" w:themeColor="text1"/>
              </w:rPr>
              <w:t>должность</w:t>
            </w:r>
          </w:p>
        </w:tc>
        <w:tc>
          <w:tcPr>
            <w:tcW w:w="1232" w:type="dxa"/>
          </w:tcPr>
          <w:p w:rsidR="00176629" w:rsidRPr="00176629" w:rsidRDefault="001766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6629">
              <w:rPr>
                <w:rFonts w:ascii="Times New Roman" w:hAnsi="Times New Roman" w:cs="Times New Roman"/>
                <w:color w:val="000000" w:themeColor="text1"/>
              </w:rPr>
              <w:t>номер телефона</w:t>
            </w:r>
          </w:p>
        </w:tc>
        <w:tc>
          <w:tcPr>
            <w:tcW w:w="2867" w:type="dxa"/>
            <w:vMerge/>
          </w:tcPr>
          <w:p w:rsidR="00176629" w:rsidRPr="00176629" w:rsidRDefault="0017662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14" w:type="dxa"/>
            <w:vMerge/>
          </w:tcPr>
          <w:p w:rsidR="00176629" w:rsidRPr="00176629" w:rsidRDefault="0017662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  <w:vMerge/>
          </w:tcPr>
          <w:p w:rsidR="00176629" w:rsidRPr="00176629" w:rsidRDefault="0017662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629" w:rsidRPr="00176629" w:rsidTr="003216EB">
        <w:trPr>
          <w:trHeight w:val="333"/>
        </w:trPr>
        <w:tc>
          <w:tcPr>
            <w:tcW w:w="861" w:type="dxa"/>
          </w:tcPr>
          <w:p w:rsidR="00176629" w:rsidRPr="00176629" w:rsidRDefault="001766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662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02" w:type="dxa"/>
          </w:tcPr>
          <w:p w:rsidR="00176629" w:rsidRPr="00176629" w:rsidRDefault="001766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662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88" w:type="dxa"/>
          </w:tcPr>
          <w:p w:rsidR="00176629" w:rsidRPr="00176629" w:rsidRDefault="001766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662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014" w:type="dxa"/>
          </w:tcPr>
          <w:p w:rsidR="00176629" w:rsidRPr="00176629" w:rsidRDefault="001766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662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357" w:type="dxa"/>
          </w:tcPr>
          <w:p w:rsidR="00176629" w:rsidRPr="00176629" w:rsidRDefault="001766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662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232" w:type="dxa"/>
          </w:tcPr>
          <w:p w:rsidR="00176629" w:rsidRPr="00176629" w:rsidRDefault="001766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6629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867" w:type="dxa"/>
          </w:tcPr>
          <w:p w:rsidR="00176629" w:rsidRPr="00176629" w:rsidRDefault="001766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6629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314" w:type="dxa"/>
          </w:tcPr>
          <w:p w:rsidR="00176629" w:rsidRPr="00176629" w:rsidRDefault="001766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6629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357" w:type="dxa"/>
          </w:tcPr>
          <w:p w:rsidR="00176629" w:rsidRPr="00176629" w:rsidRDefault="001766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6629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176629" w:rsidRPr="00176629" w:rsidTr="003216EB">
        <w:trPr>
          <w:trHeight w:val="333"/>
        </w:trPr>
        <w:tc>
          <w:tcPr>
            <w:tcW w:w="861" w:type="dxa"/>
          </w:tcPr>
          <w:p w:rsidR="00176629" w:rsidRPr="00176629" w:rsidRDefault="0017662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02" w:type="dxa"/>
          </w:tcPr>
          <w:p w:rsidR="00176629" w:rsidRPr="00176629" w:rsidRDefault="0017662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" w:type="dxa"/>
          </w:tcPr>
          <w:p w:rsidR="00176629" w:rsidRPr="00176629" w:rsidRDefault="0017662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14" w:type="dxa"/>
          </w:tcPr>
          <w:p w:rsidR="00176629" w:rsidRPr="00176629" w:rsidRDefault="0017662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</w:tcPr>
          <w:p w:rsidR="00176629" w:rsidRPr="00176629" w:rsidRDefault="0017662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2" w:type="dxa"/>
          </w:tcPr>
          <w:p w:rsidR="00176629" w:rsidRPr="00176629" w:rsidRDefault="0017662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67" w:type="dxa"/>
          </w:tcPr>
          <w:p w:rsidR="00176629" w:rsidRPr="00176629" w:rsidRDefault="0017662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14" w:type="dxa"/>
          </w:tcPr>
          <w:p w:rsidR="00176629" w:rsidRPr="00176629" w:rsidRDefault="0017662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</w:tcPr>
          <w:p w:rsidR="00176629" w:rsidRPr="00176629" w:rsidRDefault="0017662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88167D" w:rsidRPr="00176629" w:rsidRDefault="0088167D">
      <w:pPr>
        <w:rPr>
          <w:rFonts w:ascii="Times New Roman" w:hAnsi="Times New Roman" w:cs="Times New Roman"/>
          <w:color w:val="000000" w:themeColor="text1"/>
        </w:rPr>
      </w:pPr>
    </w:p>
    <w:sectPr w:rsidR="0088167D" w:rsidRPr="00176629" w:rsidSect="003216EB">
      <w:headerReference w:type="default" r:id="rId8"/>
      <w:pgSz w:w="16838" w:h="11905" w:orient="landscape"/>
      <w:pgMar w:top="1134" w:right="567" w:bottom="1134" w:left="1134" w:header="454" w:footer="22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D3C" w:rsidRDefault="00DB4D3C" w:rsidP="003924EC">
      <w:pPr>
        <w:spacing w:after="0" w:line="240" w:lineRule="auto"/>
      </w:pPr>
      <w:r>
        <w:separator/>
      </w:r>
    </w:p>
  </w:endnote>
  <w:endnote w:type="continuationSeparator" w:id="0">
    <w:p w:rsidR="00DB4D3C" w:rsidRDefault="00DB4D3C" w:rsidP="00392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D3C" w:rsidRDefault="00DB4D3C" w:rsidP="003924EC">
      <w:pPr>
        <w:spacing w:after="0" w:line="240" w:lineRule="auto"/>
      </w:pPr>
      <w:r>
        <w:separator/>
      </w:r>
    </w:p>
  </w:footnote>
  <w:footnote w:type="continuationSeparator" w:id="0">
    <w:p w:rsidR="00DB4D3C" w:rsidRDefault="00DB4D3C" w:rsidP="00392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78177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3924EC" w:rsidRPr="003924EC" w:rsidRDefault="003924EC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3924EC">
          <w:rPr>
            <w:rFonts w:ascii="Times New Roman" w:hAnsi="Times New Roman" w:cs="Times New Roman"/>
            <w:sz w:val="24"/>
          </w:rPr>
          <w:fldChar w:fldCharType="begin"/>
        </w:r>
        <w:r w:rsidRPr="003924EC">
          <w:rPr>
            <w:rFonts w:ascii="Times New Roman" w:hAnsi="Times New Roman" w:cs="Times New Roman"/>
            <w:sz w:val="24"/>
          </w:rPr>
          <w:instrText>PAGE   \* MERGEFORMAT</w:instrText>
        </w:r>
        <w:r w:rsidRPr="003924EC">
          <w:rPr>
            <w:rFonts w:ascii="Times New Roman" w:hAnsi="Times New Roman" w:cs="Times New Roman"/>
            <w:sz w:val="24"/>
          </w:rPr>
          <w:fldChar w:fldCharType="separate"/>
        </w:r>
        <w:r w:rsidR="00122715">
          <w:rPr>
            <w:rFonts w:ascii="Times New Roman" w:hAnsi="Times New Roman" w:cs="Times New Roman"/>
            <w:noProof/>
            <w:sz w:val="24"/>
          </w:rPr>
          <w:t>3</w:t>
        </w:r>
        <w:r w:rsidRPr="003924EC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3924EC" w:rsidRDefault="003924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51442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341B76" w:rsidRPr="003924EC" w:rsidRDefault="00341B76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3924EC">
          <w:rPr>
            <w:rFonts w:ascii="Times New Roman" w:hAnsi="Times New Roman" w:cs="Times New Roman"/>
            <w:sz w:val="24"/>
          </w:rPr>
          <w:fldChar w:fldCharType="begin"/>
        </w:r>
        <w:r w:rsidRPr="003924EC">
          <w:rPr>
            <w:rFonts w:ascii="Times New Roman" w:hAnsi="Times New Roman" w:cs="Times New Roman"/>
            <w:sz w:val="24"/>
          </w:rPr>
          <w:instrText>PAGE   \* MERGEFORMAT</w:instrText>
        </w:r>
        <w:r w:rsidRPr="003924EC">
          <w:rPr>
            <w:rFonts w:ascii="Times New Roman" w:hAnsi="Times New Roman" w:cs="Times New Roman"/>
            <w:sz w:val="24"/>
          </w:rPr>
          <w:fldChar w:fldCharType="separate"/>
        </w:r>
        <w:r w:rsidR="00AC0539">
          <w:rPr>
            <w:rFonts w:ascii="Times New Roman" w:hAnsi="Times New Roman" w:cs="Times New Roman"/>
            <w:noProof/>
            <w:sz w:val="24"/>
          </w:rPr>
          <w:t>4</w:t>
        </w:r>
        <w:r w:rsidRPr="003924EC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341B76" w:rsidRDefault="00341B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629"/>
    <w:rsid w:val="000925B3"/>
    <w:rsid w:val="00122715"/>
    <w:rsid w:val="0013269A"/>
    <w:rsid w:val="00176629"/>
    <w:rsid w:val="0018094F"/>
    <w:rsid w:val="00182D6E"/>
    <w:rsid w:val="00183430"/>
    <w:rsid w:val="001B3C3E"/>
    <w:rsid w:val="001F7090"/>
    <w:rsid w:val="003216EB"/>
    <w:rsid w:val="00341B76"/>
    <w:rsid w:val="003924EC"/>
    <w:rsid w:val="003A0FF8"/>
    <w:rsid w:val="003C748D"/>
    <w:rsid w:val="00455F43"/>
    <w:rsid w:val="0049421E"/>
    <w:rsid w:val="004A6875"/>
    <w:rsid w:val="00515FAA"/>
    <w:rsid w:val="005743C8"/>
    <w:rsid w:val="00592258"/>
    <w:rsid w:val="005D1DDF"/>
    <w:rsid w:val="005F5709"/>
    <w:rsid w:val="00640FDB"/>
    <w:rsid w:val="006B2F6B"/>
    <w:rsid w:val="006E77CD"/>
    <w:rsid w:val="007E348C"/>
    <w:rsid w:val="00832F0C"/>
    <w:rsid w:val="0088167D"/>
    <w:rsid w:val="00924BB2"/>
    <w:rsid w:val="009D3634"/>
    <w:rsid w:val="00AC0539"/>
    <w:rsid w:val="00B842A5"/>
    <w:rsid w:val="00BB1819"/>
    <w:rsid w:val="00BC2CB7"/>
    <w:rsid w:val="00BD55B3"/>
    <w:rsid w:val="00D134C1"/>
    <w:rsid w:val="00DB4D3C"/>
    <w:rsid w:val="00E3721D"/>
    <w:rsid w:val="00FC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BE115-5C8B-40C5-B3C8-4683FB2F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66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66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66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66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4EC"/>
  </w:style>
  <w:style w:type="paragraph" w:styleId="a5">
    <w:name w:val="footer"/>
    <w:basedOn w:val="a"/>
    <w:link w:val="a6"/>
    <w:uiPriority w:val="99"/>
    <w:unhideWhenUsed/>
    <w:rsid w:val="00392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4EC"/>
  </w:style>
  <w:style w:type="paragraph" w:styleId="a7">
    <w:name w:val="No Spacing"/>
    <w:uiPriority w:val="1"/>
    <w:qFormat/>
    <w:rsid w:val="00BB1819"/>
    <w:pPr>
      <w:spacing w:after="0" w:line="240" w:lineRule="auto"/>
    </w:pPr>
  </w:style>
  <w:style w:type="table" w:styleId="a8">
    <w:name w:val="Table Grid"/>
    <w:basedOn w:val="a1"/>
    <w:uiPriority w:val="39"/>
    <w:rsid w:val="00BB1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D3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D3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3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34239-E3F4-4B49-9B7C-638B113E3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Чуркин Владислав Николаевич</dc:creator>
  <cp:keywords/>
  <dc:description/>
  <cp:lastModifiedBy>Зубанова</cp:lastModifiedBy>
  <cp:revision>12</cp:revision>
  <cp:lastPrinted>2023-04-26T00:03:00Z</cp:lastPrinted>
  <dcterms:created xsi:type="dcterms:W3CDTF">2022-10-24T12:11:00Z</dcterms:created>
  <dcterms:modified xsi:type="dcterms:W3CDTF">2023-05-19T00:51:00Z</dcterms:modified>
</cp:coreProperties>
</file>