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240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771"/>
        <w:gridCol w:w="1276"/>
        <w:gridCol w:w="1178"/>
        <w:gridCol w:w="1276"/>
        <w:gridCol w:w="1112"/>
        <w:gridCol w:w="1014"/>
        <w:gridCol w:w="851"/>
        <w:gridCol w:w="992"/>
        <w:gridCol w:w="948"/>
        <w:gridCol w:w="1276"/>
        <w:gridCol w:w="1134"/>
        <w:gridCol w:w="1275"/>
      </w:tblGrid>
      <w:tr w:rsidR="00FE6556" w:rsidRPr="00F55F99" w:rsidTr="008B2B5F">
        <w:trPr>
          <w:trHeight w:val="892"/>
        </w:trPr>
        <w:tc>
          <w:tcPr>
            <w:tcW w:w="14804" w:type="dxa"/>
            <w:gridSpan w:val="14"/>
            <w:tcBorders>
              <w:top w:val="nil"/>
              <w:left w:val="nil"/>
              <w:right w:val="nil"/>
            </w:tcBorders>
          </w:tcPr>
          <w:p w:rsidR="00FE6556" w:rsidRPr="00FE6556" w:rsidRDefault="00FE6556" w:rsidP="00FE6556">
            <w:pPr>
              <w:jc w:val="center"/>
              <w:rPr>
                <w:b/>
                <w:sz w:val="24"/>
              </w:rPr>
            </w:pPr>
            <w:r w:rsidRPr="00FE6556">
              <w:rPr>
                <w:b/>
                <w:sz w:val="24"/>
              </w:rPr>
              <w:t>Сведения о доходах, расходах, об имуществе</w:t>
            </w:r>
          </w:p>
          <w:p w:rsidR="00FE6556" w:rsidRPr="00F55F99" w:rsidRDefault="00FE6556" w:rsidP="00F60C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6556">
              <w:rPr>
                <w:b/>
                <w:sz w:val="24"/>
              </w:rPr>
              <w:t xml:space="preserve">и </w:t>
            </w:r>
            <w:proofErr w:type="gramStart"/>
            <w:r w:rsidRPr="00FE6556">
              <w:rPr>
                <w:b/>
                <w:sz w:val="24"/>
              </w:rPr>
              <w:t>обязательствах</w:t>
            </w:r>
            <w:proofErr w:type="gramEnd"/>
            <w:r w:rsidRPr="00FE6556">
              <w:rPr>
                <w:b/>
                <w:sz w:val="24"/>
              </w:rPr>
              <w:t xml:space="preserve"> имущественного хара</w:t>
            </w:r>
            <w:bookmarkStart w:id="0" w:name="_GoBack"/>
            <w:bookmarkEnd w:id="0"/>
            <w:r w:rsidRPr="00FE6556">
              <w:rPr>
                <w:b/>
                <w:sz w:val="24"/>
              </w:rPr>
              <w:t>ктера за период с 1 января 202</w:t>
            </w:r>
            <w:r w:rsidR="00F60CEE">
              <w:rPr>
                <w:b/>
                <w:sz w:val="24"/>
              </w:rPr>
              <w:t>0</w:t>
            </w:r>
            <w:r w:rsidRPr="00FE6556">
              <w:rPr>
                <w:b/>
                <w:sz w:val="24"/>
              </w:rPr>
              <w:t xml:space="preserve"> г. по 31 декабря 202</w:t>
            </w:r>
            <w:r w:rsidR="00F60CEE">
              <w:rPr>
                <w:b/>
                <w:sz w:val="24"/>
              </w:rPr>
              <w:t>0</w:t>
            </w:r>
            <w:r w:rsidRPr="00FE6556">
              <w:rPr>
                <w:b/>
                <w:sz w:val="24"/>
              </w:rPr>
              <w:t xml:space="preserve"> г.</w:t>
            </w:r>
          </w:p>
        </w:tc>
      </w:tr>
      <w:tr w:rsidR="00FC6359" w:rsidRPr="00F55F99" w:rsidTr="00F55F99">
        <w:tc>
          <w:tcPr>
            <w:tcW w:w="42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75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71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27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0" w:type="dxa"/>
            <w:gridSpan w:val="4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91" w:type="dxa"/>
            <w:gridSpan w:val="3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275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C6359" w:rsidRPr="00F55F99" w:rsidTr="00F55F99">
        <w:tc>
          <w:tcPr>
            <w:tcW w:w="42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12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14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48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127" w:rsidRPr="00F55F99" w:rsidTr="00FE6556">
        <w:trPr>
          <w:trHeight w:val="955"/>
        </w:trPr>
        <w:tc>
          <w:tcPr>
            <w:tcW w:w="426" w:type="dxa"/>
            <w:vMerge w:val="restart"/>
          </w:tcPr>
          <w:p w:rsidR="002C4127" w:rsidRPr="00F55F99" w:rsidRDefault="002C4127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</w:tcPr>
          <w:p w:rsidR="002C4127" w:rsidRPr="00F55F99" w:rsidRDefault="002C4127" w:rsidP="002C412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F99">
              <w:rPr>
                <w:rStyle w:val="317pt"/>
                <w:rFonts w:ascii="Times New Roman" w:hAnsi="Times New Roman" w:cs="Times New Roman"/>
                <w:b w:val="0"/>
                <w:sz w:val="16"/>
                <w:szCs w:val="16"/>
              </w:rPr>
              <w:t>Жук Андрей Викторович</w:t>
            </w:r>
          </w:p>
        </w:tc>
        <w:tc>
          <w:tcPr>
            <w:tcW w:w="771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</w:tcPr>
          <w:p w:rsidR="002C4127" w:rsidRPr="00F55F99" w:rsidRDefault="002C4127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color w:val="000000"/>
                <w:sz w:val="16"/>
                <w:szCs w:val="16"/>
                <w:lang w:bidi="ru-RU"/>
              </w:rPr>
              <w:t>Заместитель генерального директора по обеспечени</w:t>
            </w:r>
            <w:r w:rsidRPr="00F55F99">
              <w:rPr>
                <w:rStyle w:val="3"/>
                <w:b w:val="0"/>
                <w:bCs w:val="0"/>
                <w:sz w:val="16"/>
                <w:szCs w:val="16"/>
                <w:u w:val="none"/>
              </w:rPr>
              <w:t>ю производств</w:t>
            </w:r>
            <w:r w:rsidRPr="00F55F99">
              <w:rPr>
                <w:color w:val="000000"/>
                <w:sz w:val="16"/>
                <w:szCs w:val="16"/>
                <w:lang w:bidi="ru-RU"/>
              </w:rPr>
              <w:t>а</w:t>
            </w:r>
          </w:p>
        </w:tc>
        <w:tc>
          <w:tcPr>
            <w:tcW w:w="117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34" w:type="dxa"/>
          </w:tcPr>
          <w:p w:rsidR="002C4127" w:rsidRPr="00F55F99" w:rsidRDefault="00756C18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1 559 851,91</w:t>
            </w:r>
          </w:p>
        </w:tc>
        <w:tc>
          <w:tcPr>
            <w:tcW w:w="1275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27" w:rsidRPr="00F55F99" w:rsidTr="00FE6556">
        <w:tc>
          <w:tcPr>
            <w:tcW w:w="42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4127" w:rsidRPr="00F55F99" w:rsidRDefault="002C4127" w:rsidP="002C412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1190,0</w:t>
            </w:r>
          </w:p>
        </w:tc>
        <w:tc>
          <w:tcPr>
            <w:tcW w:w="1014" w:type="dxa"/>
            <w:vMerge w:val="restart"/>
            <w:vAlign w:val="center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4127" w:rsidRPr="00F55F99" w:rsidRDefault="002C4127" w:rsidP="00756C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Style w:val="295pt"/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  <w:r w:rsidR="00756C18">
              <w:rPr>
                <w:rStyle w:val="295pt"/>
                <w:rFonts w:ascii="Times New Roman" w:hAnsi="Times New Roman" w:cs="Times New Roman"/>
                <w:b w:val="0"/>
                <w:sz w:val="16"/>
                <w:szCs w:val="16"/>
              </w:rPr>
              <w:t>7 344,09</w:t>
            </w:r>
          </w:p>
        </w:tc>
        <w:tc>
          <w:tcPr>
            <w:tcW w:w="1275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27" w:rsidRPr="00F55F99" w:rsidTr="00FE6556">
        <w:tc>
          <w:tcPr>
            <w:tcW w:w="42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4127" w:rsidRPr="00F55F99" w:rsidRDefault="002C4127" w:rsidP="002C4127">
            <w:pPr>
              <w:pStyle w:val="ConsPlusNormal"/>
              <w:rPr>
                <w:rStyle w:val="317pt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014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4127" w:rsidRPr="00F55F99" w:rsidRDefault="002C4127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59" w:rsidRPr="00F55F99" w:rsidTr="00A36532">
        <w:tc>
          <w:tcPr>
            <w:tcW w:w="426" w:type="dxa"/>
          </w:tcPr>
          <w:p w:rsidR="00FC6359" w:rsidRPr="00F55F99" w:rsidRDefault="00FC6359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FC6359" w:rsidRPr="00F55F99" w:rsidRDefault="000D553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Шпаченко Эдуард Владимирович</w:t>
            </w:r>
          </w:p>
        </w:tc>
        <w:tc>
          <w:tcPr>
            <w:tcW w:w="771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6359" w:rsidRPr="00F55F99" w:rsidRDefault="000D553B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генерального директора по </w:t>
            </w:r>
            <w:proofErr w:type="spell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инвестиционно</w:t>
            </w:r>
            <w:proofErr w:type="spellEnd"/>
            <w:r w:rsidR="00F871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техническому развитию – 1-й заместитель генерального директора</w:t>
            </w:r>
          </w:p>
        </w:tc>
        <w:tc>
          <w:tcPr>
            <w:tcW w:w="1178" w:type="dxa"/>
          </w:tcPr>
          <w:p w:rsidR="00FC6359" w:rsidRPr="00F55F99" w:rsidRDefault="000D553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6359" w:rsidRPr="00F55F99" w:rsidRDefault="000D553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</w:tcPr>
          <w:p w:rsidR="00FC6359" w:rsidRPr="00F55F99" w:rsidRDefault="000D553B" w:rsidP="00A36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014" w:type="dxa"/>
          </w:tcPr>
          <w:p w:rsidR="00FC6359" w:rsidRPr="00F55F99" w:rsidRDefault="000D553B" w:rsidP="00A36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FC6359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34" w:type="dxa"/>
          </w:tcPr>
          <w:p w:rsidR="00FC6359" w:rsidRPr="00F55F99" w:rsidRDefault="000D553B" w:rsidP="00F871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7171">
              <w:rPr>
                <w:rFonts w:ascii="Times New Roman" w:hAnsi="Times New Roman" w:cs="Times New Roman"/>
                <w:sz w:val="16"/>
                <w:szCs w:val="16"/>
              </w:rPr>
              <w:t> 503 176,94</w:t>
            </w:r>
          </w:p>
        </w:tc>
        <w:tc>
          <w:tcPr>
            <w:tcW w:w="1275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Серопян Ольга Николаевна</w:t>
            </w:r>
          </w:p>
        </w:tc>
        <w:tc>
          <w:tcPr>
            <w:tcW w:w="77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экономике и финансам</w:t>
            </w: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1026,0</w:t>
            </w:r>
          </w:p>
        </w:tc>
        <w:tc>
          <w:tcPr>
            <w:tcW w:w="1014" w:type="dxa"/>
            <w:vMerge w:val="restart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A4F0B" w:rsidRPr="00F55F99" w:rsidRDefault="00CA4F0B" w:rsidP="00F871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7171">
              <w:rPr>
                <w:rFonts w:ascii="Times New Roman" w:hAnsi="Times New Roman" w:cs="Times New Roman"/>
                <w:sz w:val="16"/>
                <w:szCs w:val="16"/>
              </w:rPr>
              <w:t> 406 754,88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014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CA4F0B" w:rsidRPr="00F55F99" w:rsidRDefault="006F56EE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r w:rsidR="00CA4F0B"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CA4F0B" w:rsidRPr="00F55F99" w:rsidRDefault="00CA4F0B" w:rsidP="00F55F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Анисимова Наталья </w:t>
            </w:r>
            <w:r w:rsidR="00F55F99" w:rsidRPr="00F55F9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еннадьевна</w:t>
            </w:r>
          </w:p>
        </w:tc>
        <w:tc>
          <w:tcPr>
            <w:tcW w:w="77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И. о. главного бухгалтера</w:t>
            </w: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F0B" w:rsidRPr="00F55F99" w:rsidRDefault="00DC632A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1 095 763,46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5F99" w:rsidRDefault="00F55F9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ВАЗ 2131</w:t>
            </w:r>
          </w:p>
        </w:tc>
        <w:tc>
          <w:tcPr>
            <w:tcW w:w="1134" w:type="dxa"/>
          </w:tcPr>
          <w:p w:rsidR="00CA4F0B" w:rsidRPr="00F55F99" w:rsidRDefault="003270F3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714 375,80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CA4F0B" w:rsidRPr="00F55F99" w:rsidRDefault="006F56EE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r w:rsidR="00CA4F0B"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rPr>
          <w:trHeight w:val="333"/>
        </w:trPr>
        <w:tc>
          <w:tcPr>
            <w:tcW w:w="42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Башуров</w:t>
            </w:r>
            <w:proofErr w:type="spell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Андрей Валентинович</w:t>
            </w:r>
          </w:p>
        </w:tc>
        <w:tc>
          <w:tcPr>
            <w:tcW w:w="77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производству</w:t>
            </w:r>
          </w:p>
        </w:tc>
        <w:tc>
          <w:tcPr>
            <w:tcW w:w="117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Daihatsu move</w:t>
            </w:r>
          </w:p>
        </w:tc>
        <w:tc>
          <w:tcPr>
            <w:tcW w:w="1134" w:type="dxa"/>
            <w:vMerge w:val="restart"/>
          </w:tcPr>
          <w:p w:rsidR="00CA4F0B" w:rsidRPr="00F55F99" w:rsidRDefault="003270F3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1 190 300,06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55F99">
        <w:trPr>
          <w:trHeight w:val="333"/>
        </w:trPr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presage</w:t>
            </w:r>
          </w:p>
        </w:tc>
        <w:tc>
          <w:tcPr>
            <w:tcW w:w="1134" w:type="dxa"/>
            <w:vMerge/>
          </w:tcPr>
          <w:p w:rsidR="00CA4F0B" w:rsidRPr="00F55F99" w:rsidRDefault="00CA4F0B" w:rsidP="00CA4F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7C14" w:rsidRPr="006C0FFE" w:rsidRDefault="004A7C14" w:rsidP="006C0FFE"/>
    <w:sectPr w:rsidR="004A7C14" w:rsidRPr="006C0FFE" w:rsidSect="00F55F99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4"/>
    <w:rsid w:val="000D553B"/>
    <w:rsid w:val="002C4127"/>
    <w:rsid w:val="003270F3"/>
    <w:rsid w:val="004A7C14"/>
    <w:rsid w:val="006C0FFE"/>
    <w:rsid w:val="006F56EE"/>
    <w:rsid w:val="00756C18"/>
    <w:rsid w:val="00880BA4"/>
    <w:rsid w:val="008B2B5F"/>
    <w:rsid w:val="00A36532"/>
    <w:rsid w:val="00A5636D"/>
    <w:rsid w:val="00CA4F0B"/>
    <w:rsid w:val="00CC2DEB"/>
    <w:rsid w:val="00DC632A"/>
    <w:rsid w:val="00E10E50"/>
    <w:rsid w:val="00F55F99"/>
    <w:rsid w:val="00F60CEE"/>
    <w:rsid w:val="00F87171"/>
    <w:rsid w:val="00FC6359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7"/>
    <w:pPr>
      <w:spacing w:after="0" w:line="36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7pt">
    <w:name w:val="Основной текст (3) + 17 pt;Не полужирный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2C41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7"/>
    <w:pPr>
      <w:spacing w:after="0" w:line="36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7pt">
    <w:name w:val="Основной текст (3) + 17 pt;Не полужирный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2C41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Грецкий</cp:lastModifiedBy>
  <cp:revision>8</cp:revision>
  <dcterms:created xsi:type="dcterms:W3CDTF">2023-02-02T05:37:00Z</dcterms:created>
  <dcterms:modified xsi:type="dcterms:W3CDTF">2023-02-02T06:02:00Z</dcterms:modified>
</cp:coreProperties>
</file>