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240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771"/>
        <w:gridCol w:w="1276"/>
        <w:gridCol w:w="1178"/>
        <w:gridCol w:w="1276"/>
        <w:gridCol w:w="1112"/>
        <w:gridCol w:w="1014"/>
        <w:gridCol w:w="851"/>
        <w:gridCol w:w="992"/>
        <w:gridCol w:w="948"/>
        <w:gridCol w:w="1276"/>
        <w:gridCol w:w="1134"/>
        <w:gridCol w:w="1275"/>
      </w:tblGrid>
      <w:tr w:rsidR="00FE6556" w:rsidRPr="00F55F99" w:rsidTr="00FE6556">
        <w:tc>
          <w:tcPr>
            <w:tcW w:w="14804" w:type="dxa"/>
            <w:gridSpan w:val="14"/>
            <w:tcBorders>
              <w:top w:val="nil"/>
              <w:left w:val="nil"/>
              <w:right w:val="nil"/>
            </w:tcBorders>
          </w:tcPr>
          <w:p w:rsidR="00FE6556" w:rsidRPr="00FE6556" w:rsidRDefault="00FE6556" w:rsidP="00FE6556">
            <w:pPr>
              <w:jc w:val="center"/>
              <w:rPr>
                <w:b/>
                <w:sz w:val="24"/>
              </w:rPr>
            </w:pPr>
            <w:r w:rsidRPr="00FE6556">
              <w:rPr>
                <w:b/>
                <w:sz w:val="24"/>
              </w:rPr>
              <w:t>Сведения о доходах, расходах, об имуществе</w:t>
            </w:r>
          </w:p>
          <w:p w:rsidR="00FE6556" w:rsidRPr="00F55F99" w:rsidRDefault="00FE6556" w:rsidP="003B21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6556">
              <w:rPr>
                <w:b/>
                <w:sz w:val="24"/>
              </w:rPr>
              <w:t xml:space="preserve">и </w:t>
            </w:r>
            <w:proofErr w:type="gramStart"/>
            <w:r w:rsidRPr="00FE6556">
              <w:rPr>
                <w:b/>
                <w:sz w:val="24"/>
              </w:rPr>
              <w:t>обязательствах</w:t>
            </w:r>
            <w:proofErr w:type="gramEnd"/>
            <w:r w:rsidRPr="00FE6556">
              <w:rPr>
                <w:b/>
                <w:sz w:val="24"/>
              </w:rPr>
              <w:t xml:space="preserve"> имущественного характера за период с 1 января 20</w:t>
            </w:r>
            <w:r w:rsidR="003B210F">
              <w:rPr>
                <w:b/>
                <w:sz w:val="24"/>
              </w:rPr>
              <w:t>18</w:t>
            </w:r>
            <w:r w:rsidRPr="00FE6556">
              <w:rPr>
                <w:b/>
                <w:sz w:val="24"/>
              </w:rPr>
              <w:t xml:space="preserve"> г. по 31 декабря 20</w:t>
            </w:r>
            <w:r w:rsidR="003B210F">
              <w:rPr>
                <w:b/>
                <w:sz w:val="24"/>
              </w:rPr>
              <w:t>18</w:t>
            </w:r>
            <w:bookmarkStart w:id="0" w:name="_GoBack"/>
            <w:bookmarkEnd w:id="0"/>
            <w:r w:rsidRPr="00FE6556">
              <w:rPr>
                <w:b/>
                <w:sz w:val="24"/>
              </w:rPr>
              <w:t xml:space="preserve"> г.</w:t>
            </w:r>
          </w:p>
        </w:tc>
      </w:tr>
      <w:tr w:rsidR="00FC6359" w:rsidRPr="00F55F99" w:rsidTr="00F55F99">
        <w:tc>
          <w:tcPr>
            <w:tcW w:w="426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75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771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276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0" w:type="dxa"/>
            <w:gridSpan w:val="4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91" w:type="dxa"/>
            <w:gridSpan w:val="3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&lt;1&gt; (руб.)</w:t>
            </w:r>
          </w:p>
        </w:tc>
        <w:tc>
          <w:tcPr>
            <w:tcW w:w="1275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C6359" w:rsidRPr="00F55F99" w:rsidTr="00F55F99">
        <w:tc>
          <w:tcPr>
            <w:tcW w:w="426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12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14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48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C4127" w:rsidRPr="00F55F99" w:rsidTr="00FE6556">
        <w:trPr>
          <w:trHeight w:val="955"/>
        </w:trPr>
        <w:tc>
          <w:tcPr>
            <w:tcW w:w="426" w:type="dxa"/>
            <w:vMerge w:val="restart"/>
          </w:tcPr>
          <w:p w:rsidR="002C4127" w:rsidRPr="00F55F99" w:rsidRDefault="002C4127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</w:tcPr>
          <w:p w:rsidR="002C4127" w:rsidRPr="00F55F99" w:rsidRDefault="002C4127" w:rsidP="002C412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F99">
              <w:rPr>
                <w:rStyle w:val="317pt"/>
                <w:rFonts w:ascii="Times New Roman" w:hAnsi="Times New Roman" w:cs="Times New Roman"/>
                <w:b w:val="0"/>
                <w:sz w:val="16"/>
                <w:szCs w:val="16"/>
              </w:rPr>
              <w:t>Жук Андрей Викторович</w:t>
            </w:r>
          </w:p>
        </w:tc>
        <w:tc>
          <w:tcPr>
            <w:tcW w:w="771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</w:tcPr>
          <w:p w:rsidR="002C4127" w:rsidRPr="00F60EA0" w:rsidRDefault="002C4127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60EA0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Заместитель генерального директора по обеспечени</w:t>
            </w:r>
            <w:r w:rsidRPr="00F60EA0">
              <w:rPr>
                <w:rStyle w:val="3"/>
                <w:rFonts w:ascii="Times New Roman" w:hAnsi="Times New Roman" w:cs="Times New Roman"/>
                <w:b w:val="0"/>
                <w:bCs w:val="0"/>
                <w:sz w:val="16"/>
                <w:szCs w:val="16"/>
                <w:u w:val="none"/>
              </w:rPr>
              <w:t>ю производств</w:t>
            </w:r>
            <w:r w:rsidRPr="00F60EA0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а</w:t>
            </w:r>
          </w:p>
        </w:tc>
        <w:tc>
          <w:tcPr>
            <w:tcW w:w="1178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</w:t>
            </w: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34" w:type="dxa"/>
          </w:tcPr>
          <w:p w:rsidR="002C4127" w:rsidRPr="00F60EA0" w:rsidRDefault="002C4127" w:rsidP="00F60E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60EA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60E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279</w:t>
            </w:r>
            <w:r w:rsidR="00F60EA0">
              <w:rPr>
                <w:rFonts w:ascii="Times New Roman" w:hAnsi="Times New Roman" w:cs="Times New Roman"/>
                <w:sz w:val="16"/>
                <w:szCs w:val="16"/>
              </w:rPr>
              <w:t xml:space="preserve">  955,50</w:t>
            </w:r>
          </w:p>
        </w:tc>
        <w:tc>
          <w:tcPr>
            <w:tcW w:w="1275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27" w:rsidRPr="00F55F99" w:rsidTr="00FE6556">
        <w:tc>
          <w:tcPr>
            <w:tcW w:w="426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C4127" w:rsidRPr="00F55F99" w:rsidRDefault="002C4127" w:rsidP="002C412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2C4127" w:rsidRPr="00F55F99" w:rsidRDefault="002C4127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</w:tcPr>
          <w:p w:rsidR="002C4127" w:rsidRPr="00F55F99" w:rsidRDefault="002C4127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1190,0</w:t>
            </w:r>
          </w:p>
        </w:tc>
        <w:tc>
          <w:tcPr>
            <w:tcW w:w="1014" w:type="dxa"/>
            <w:vMerge w:val="restart"/>
            <w:vAlign w:val="center"/>
          </w:tcPr>
          <w:p w:rsidR="002C4127" w:rsidRPr="00F55F99" w:rsidRDefault="002C4127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1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C4127" w:rsidRPr="00F55F99" w:rsidRDefault="00F60EA0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95pt"/>
                <w:rFonts w:ascii="Times New Roman" w:hAnsi="Times New Roman" w:cs="Times New Roman"/>
                <w:b w:val="0"/>
                <w:sz w:val="16"/>
                <w:szCs w:val="16"/>
              </w:rPr>
              <w:t>148 391,05</w:t>
            </w:r>
          </w:p>
        </w:tc>
        <w:tc>
          <w:tcPr>
            <w:tcW w:w="1275" w:type="dxa"/>
            <w:vMerge w:val="restart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27" w:rsidRPr="00F55F99" w:rsidTr="00FE6556">
        <w:tc>
          <w:tcPr>
            <w:tcW w:w="426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C4127" w:rsidRPr="00F55F99" w:rsidRDefault="002C4127" w:rsidP="002C4127">
            <w:pPr>
              <w:pStyle w:val="ConsPlusNormal"/>
              <w:rPr>
                <w:rStyle w:val="317pt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</w:tcPr>
          <w:p w:rsidR="002C4127" w:rsidRPr="00F55F99" w:rsidRDefault="002C4127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014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4127" w:rsidRPr="00F55F99" w:rsidRDefault="002C4127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C4127" w:rsidRPr="00F55F99" w:rsidRDefault="002C4127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359" w:rsidRPr="00F55F99" w:rsidTr="00A36532">
        <w:tc>
          <w:tcPr>
            <w:tcW w:w="426" w:type="dxa"/>
          </w:tcPr>
          <w:p w:rsidR="00FC6359" w:rsidRPr="00F55F99" w:rsidRDefault="00FC6359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FC6359" w:rsidRPr="00F55F99" w:rsidRDefault="000D553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Шпаченко Эдуард Владимирович</w:t>
            </w:r>
          </w:p>
        </w:tc>
        <w:tc>
          <w:tcPr>
            <w:tcW w:w="771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6359" w:rsidRPr="00F55F99" w:rsidRDefault="000D553B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инвестиционно</w:t>
            </w:r>
            <w:r w:rsidR="006F56EE" w:rsidRPr="006F56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техническому развитию – 1-й заместитель генерального директора</w:t>
            </w:r>
          </w:p>
        </w:tc>
        <w:tc>
          <w:tcPr>
            <w:tcW w:w="1178" w:type="dxa"/>
          </w:tcPr>
          <w:p w:rsidR="00FC6359" w:rsidRPr="00F55F99" w:rsidRDefault="000D553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C6359" w:rsidRPr="00F55F99" w:rsidRDefault="000D553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</w:tcPr>
          <w:p w:rsidR="00FC6359" w:rsidRPr="00F55F99" w:rsidRDefault="000D553B" w:rsidP="00A36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014" w:type="dxa"/>
          </w:tcPr>
          <w:p w:rsidR="00FC6359" w:rsidRPr="00F55F99" w:rsidRDefault="000D553B" w:rsidP="00A36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1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</w:t>
            </w:r>
          </w:p>
          <w:p w:rsidR="00FC6359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134" w:type="dxa"/>
          </w:tcPr>
          <w:p w:rsidR="00FC6359" w:rsidRPr="00F55F99" w:rsidRDefault="000D553B" w:rsidP="00B342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342EB">
              <w:rPr>
                <w:rFonts w:ascii="Times New Roman" w:hAnsi="Times New Roman" w:cs="Times New Roman"/>
                <w:sz w:val="16"/>
                <w:szCs w:val="16"/>
              </w:rPr>
              <w:t> 084 822,79</w:t>
            </w:r>
          </w:p>
        </w:tc>
        <w:tc>
          <w:tcPr>
            <w:tcW w:w="1275" w:type="dxa"/>
          </w:tcPr>
          <w:p w:rsidR="00FC6359" w:rsidRPr="00F55F99" w:rsidRDefault="00FC635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Серопян Ольга Николаевна</w:t>
            </w:r>
          </w:p>
        </w:tc>
        <w:tc>
          <w:tcPr>
            <w:tcW w:w="77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экономике и финансам</w:t>
            </w: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  <w:vAlign w:val="center"/>
          </w:tcPr>
          <w:p w:rsidR="00CA4F0B" w:rsidRPr="00F55F99" w:rsidRDefault="00CA4F0B" w:rsidP="000D55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1026,0</w:t>
            </w:r>
          </w:p>
        </w:tc>
        <w:tc>
          <w:tcPr>
            <w:tcW w:w="1014" w:type="dxa"/>
            <w:vMerge w:val="restart"/>
            <w:vAlign w:val="center"/>
          </w:tcPr>
          <w:p w:rsidR="00CA4F0B" w:rsidRPr="00F55F99" w:rsidRDefault="00CA4F0B" w:rsidP="000D55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A4F0B" w:rsidRPr="00F55F99" w:rsidRDefault="00CA4F0B" w:rsidP="00B342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342EB">
              <w:rPr>
                <w:rFonts w:ascii="Times New Roman" w:hAnsi="Times New Roman" w:cs="Times New Roman"/>
                <w:sz w:val="16"/>
                <w:szCs w:val="16"/>
              </w:rPr>
              <w:t> 239 077,80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  <w:vAlign w:val="center"/>
          </w:tcPr>
          <w:p w:rsidR="00CA4F0B" w:rsidRPr="00F55F99" w:rsidRDefault="00CA4F0B" w:rsidP="000D55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014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F0B" w:rsidRPr="00F55F99" w:rsidRDefault="00CA4F0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CA4F0B" w:rsidRPr="00F55F99" w:rsidRDefault="006F56EE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  <w:r w:rsidR="00CA4F0B"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F0B" w:rsidRPr="00F55F99" w:rsidRDefault="00B342E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11 947,74</w:t>
            </w: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CA4F0B" w:rsidRPr="00F55F99" w:rsidRDefault="00CA4F0B" w:rsidP="00F55F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Анисимова Наталья </w:t>
            </w:r>
            <w:r w:rsidR="00F55F99" w:rsidRPr="00F55F9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еннадьевна</w:t>
            </w:r>
          </w:p>
        </w:tc>
        <w:tc>
          <w:tcPr>
            <w:tcW w:w="77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И. о. главного бухгалтера</w:t>
            </w: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F0B" w:rsidRPr="00F55F99" w:rsidRDefault="0083727A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953 658,81</w:t>
            </w: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5F99" w:rsidRDefault="00F55F99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автомобиль,</w:t>
            </w:r>
          </w:p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ВАЗ 2131</w:t>
            </w:r>
          </w:p>
        </w:tc>
        <w:tc>
          <w:tcPr>
            <w:tcW w:w="1134" w:type="dxa"/>
          </w:tcPr>
          <w:p w:rsidR="00CA4F0B" w:rsidRPr="00F55F99" w:rsidRDefault="0083727A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534 118,76</w:t>
            </w: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</w:tcPr>
          <w:p w:rsidR="00CA4F0B" w:rsidRPr="00F55F99" w:rsidRDefault="006F56EE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  <w:r w:rsidR="00CA4F0B"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F0B" w:rsidRPr="00F55F99" w:rsidRDefault="00CA4F0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rPr>
          <w:trHeight w:val="333"/>
        </w:trPr>
        <w:tc>
          <w:tcPr>
            <w:tcW w:w="42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Башуров</w:t>
            </w:r>
            <w:proofErr w:type="spellEnd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Андрей Валентинович</w:t>
            </w:r>
          </w:p>
        </w:tc>
        <w:tc>
          <w:tcPr>
            <w:tcW w:w="77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производству</w:t>
            </w:r>
          </w:p>
        </w:tc>
        <w:tc>
          <w:tcPr>
            <w:tcW w:w="1178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</w:t>
            </w:r>
          </w:p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Daihatsu move</w:t>
            </w:r>
          </w:p>
        </w:tc>
        <w:tc>
          <w:tcPr>
            <w:tcW w:w="1134" w:type="dxa"/>
            <w:vMerge w:val="restart"/>
          </w:tcPr>
          <w:p w:rsidR="00CA4F0B" w:rsidRPr="00F55F99" w:rsidRDefault="0013116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1 854 706,56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55F99">
        <w:trPr>
          <w:trHeight w:val="333"/>
        </w:trPr>
        <w:tc>
          <w:tcPr>
            <w:tcW w:w="42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</w:t>
            </w:r>
          </w:p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presage</w:t>
            </w:r>
          </w:p>
        </w:tc>
        <w:tc>
          <w:tcPr>
            <w:tcW w:w="1134" w:type="dxa"/>
            <w:vMerge/>
          </w:tcPr>
          <w:p w:rsidR="00CA4F0B" w:rsidRPr="00F55F99" w:rsidRDefault="00CA4F0B" w:rsidP="00CA4F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7C14" w:rsidRPr="006C0FFE" w:rsidRDefault="004A7C14" w:rsidP="006C0FFE"/>
    <w:sectPr w:rsidR="004A7C14" w:rsidRPr="006C0FFE" w:rsidSect="00F55F99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4"/>
    <w:rsid w:val="000D553B"/>
    <w:rsid w:val="0013116B"/>
    <w:rsid w:val="002C4127"/>
    <w:rsid w:val="003B210F"/>
    <w:rsid w:val="004A7C14"/>
    <w:rsid w:val="00537698"/>
    <w:rsid w:val="006C0FFE"/>
    <w:rsid w:val="006F56EE"/>
    <w:rsid w:val="0083727A"/>
    <w:rsid w:val="00880BA4"/>
    <w:rsid w:val="00A36532"/>
    <w:rsid w:val="00A5636D"/>
    <w:rsid w:val="00B342EB"/>
    <w:rsid w:val="00CA4F0B"/>
    <w:rsid w:val="00CC2DEB"/>
    <w:rsid w:val="00E10E50"/>
    <w:rsid w:val="00F13EBC"/>
    <w:rsid w:val="00F55F99"/>
    <w:rsid w:val="00F60EA0"/>
    <w:rsid w:val="00FC6359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7"/>
    <w:pPr>
      <w:spacing w:after="0" w:line="36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17pt">
    <w:name w:val="Основной текст (3) + 17 pt;Не полужирный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rsid w:val="002C41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7"/>
    <w:pPr>
      <w:spacing w:after="0" w:line="36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17pt">
    <w:name w:val="Основной текст (3) + 17 pt;Не полужирный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rsid w:val="002C41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Борисовна</dc:creator>
  <cp:lastModifiedBy>Грецкий</cp:lastModifiedBy>
  <cp:revision>7</cp:revision>
  <dcterms:created xsi:type="dcterms:W3CDTF">2023-02-02T05:38:00Z</dcterms:created>
  <dcterms:modified xsi:type="dcterms:W3CDTF">2023-02-02T06:36:00Z</dcterms:modified>
</cp:coreProperties>
</file>